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9F2" w:rsidRPr="00D93374" w:rsidRDefault="000A39F2" w:rsidP="000A39F2">
      <w:pPr>
        <w:ind w:firstLine="360"/>
        <w:jc w:val="center"/>
        <w:rPr>
          <w:b/>
        </w:rPr>
      </w:pPr>
      <w:r w:rsidRPr="00D93374">
        <w:rPr>
          <w:b/>
        </w:rPr>
        <w:t>ДОГОВОР</w:t>
      </w:r>
    </w:p>
    <w:p w:rsidR="000A39F2" w:rsidRPr="00D93374" w:rsidRDefault="000A39F2" w:rsidP="000A39F2">
      <w:pPr>
        <w:ind w:firstLine="360"/>
        <w:jc w:val="center"/>
        <w:rPr>
          <w:b/>
        </w:rPr>
      </w:pPr>
      <w:r>
        <w:rPr>
          <w:b/>
        </w:rPr>
        <w:t>купли-продажи</w:t>
      </w:r>
      <w:r w:rsidRPr="002722E7">
        <w:rPr>
          <w:b/>
        </w:rPr>
        <w:t xml:space="preserve"> </w:t>
      </w:r>
      <w:r w:rsidRPr="00D93374">
        <w:rPr>
          <w:b/>
        </w:rPr>
        <w:t xml:space="preserve">№ </w:t>
      </w:r>
      <w:bookmarkStart w:id="0" w:name="ТекстовоеПоле727"/>
      <w:r w:rsidRPr="00AA0BBD">
        <w:rPr>
          <w:b/>
        </w:rPr>
        <w:fldChar w:fldCharType="begin">
          <w:ffData>
            <w:name w:val="ТекстовоеПоле727"/>
            <w:enabled/>
            <w:calcOnExit w:val="0"/>
            <w:textInput/>
          </w:ffData>
        </w:fldChar>
      </w:r>
      <w:r w:rsidRPr="00AA0BBD">
        <w:rPr>
          <w:b/>
        </w:rPr>
        <w:instrText xml:space="preserve"> FORMTEXT </w:instrText>
      </w:r>
      <w:r w:rsidRPr="00AA0BBD">
        <w:rPr>
          <w:b/>
        </w:rPr>
      </w:r>
      <w:r w:rsidRPr="00AA0BBD">
        <w:rPr>
          <w:b/>
        </w:rPr>
        <w:fldChar w:fldCharType="separate"/>
      </w:r>
      <w:r w:rsidR="008E4207">
        <w:rPr>
          <w:b/>
          <w:noProof/>
        </w:rPr>
        <w:t> </w:t>
      </w:r>
      <w:r w:rsidR="008E4207">
        <w:rPr>
          <w:b/>
          <w:noProof/>
        </w:rPr>
        <w:t> </w:t>
      </w:r>
      <w:r w:rsidR="008E4207">
        <w:rPr>
          <w:b/>
          <w:noProof/>
        </w:rPr>
        <w:t> </w:t>
      </w:r>
      <w:r w:rsidR="008E4207">
        <w:rPr>
          <w:b/>
          <w:noProof/>
        </w:rPr>
        <w:t> </w:t>
      </w:r>
      <w:r w:rsidR="008E4207">
        <w:rPr>
          <w:b/>
          <w:noProof/>
        </w:rPr>
        <w:t> </w:t>
      </w:r>
      <w:r w:rsidRPr="00AA0BBD">
        <w:rPr>
          <w:b/>
        </w:rPr>
        <w:fldChar w:fldCharType="end"/>
      </w:r>
      <w:bookmarkEnd w:id="0"/>
    </w:p>
    <w:p w:rsidR="000A39F2" w:rsidRPr="00B00F27" w:rsidRDefault="000A39F2" w:rsidP="000A39F2">
      <w:pPr>
        <w:ind w:firstLine="360"/>
        <w:jc w:val="both"/>
      </w:pPr>
    </w:p>
    <w:p w:rsidR="000A39F2" w:rsidRPr="00B00F27" w:rsidRDefault="000A39F2" w:rsidP="000A39F2">
      <w:pPr>
        <w:tabs>
          <w:tab w:val="left" w:pos="426"/>
        </w:tabs>
        <w:ind w:left="426" w:hanging="466"/>
        <w:jc w:val="both"/>
      </w:pPr>
      <w:r w:rsidRPr="00B00F27">
        <w:t xml:space="preserve">г. </w:t>
      </w:r>
      <w:bookmarkStart w:id="1" w:name="ТекстовоеПоле718"/>
      <w:r w:rsidRPr="00AA0BBD">
        <w:fldChar w:fldCharType="begin">
          <w:ffData>
            <w:name w:val="ТекстовоеПоле718"/>
            <w:enabled/>
            <w:calcOnExit w:val="0"/>
            <w:textInput/>
          </w:ffData>
        </w:fldChar>
      </w:r>
      <w:r w:rsidRPr="00AA0BBD">
        <w:instrText xml:space="preserve"> FORMTEXT </w:instrText>
      </w:r>
      <w:r w:rsidRPr="00AA0BBD">
        <w:fldChar w:fldCharType="separate"/>
      </w:r>
      <w:r w:rsidR="003D7BC8" w:rsidRPr="003D7BC8">
        <w:rPr>
          <w:noProof/>
        </w:rPr>
        <w:t>Тюмень</w:t>
      </w:r>
      <w:r w:rsidRPr="00AA0BBD">
        <w:fldChar w:fldCharType="end"/>
      </w:r>
      <w:bookmarkEnd w:id="1"/>
      <w:r w:rsidRPr="00AA0BBD">
        <w:t xml:space="preserve">          </w:t>
      </w:r>
      <w:r>
        <w:t xml:space="preserve">         </w:t>
      </w:r>
      <w:r w:rsidRPr="00B00F27">
        <w:t xml:space="preserve">                                                     </w:t>
      </w:r>
      <w:r>
        <w:t xml:space="preserve">                     </w:t>
      </w:r>
      <w:r w:rsidRPr="00B00F27">
        <w:tab/>
        <w:t>«</w:t>
      </w:r>
      <w:r w:rsidRPr="00AA0BBD">
        <w:rPr>
          <w:highlight w:val="lightGray"/>
        </w:rPr>
        <w:fldChar w:fldCharType="begin">
          <w:ffData>
            <w:name w:val="ТекстовоеПоле719"/>
            <w:enabled/>
            <w:calcOnExit w:val="0"/>
            <w:textInput/>
          </w:ffData>
        </w:fldChar>
      </w:r>
      <w:bookmarkStart w:id="2" w:name="ТекстовоеПоле719"/>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2"/>
      <w:r w:rsidRPr="00B00F27">
        <w:t>»</w:t>
      </w:r>
      <w:r>
        <w:t xml:space="preserve"> </w:t>
      </w:r>
      <w:r w:rsidRPr="00AA0BBD">
        <w:rPr>
          <w:highlight w:val="lightGray"/>
        </w:rPr>
        <w:fldChar w:fldCharType="begin">
          <w:ffData>
            <w:name w:val="ТекстовоеПоле720"/>
            <w:enabled/>
            <w:calcOnExit w:val="0"/>
            <w:textInput/>
          </w:ffData>
        </w:fldChar>
      </w:r>
      <w:bookmarkStart w:id="3" w:name="ТекстовоеПоле720"/>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3"/>
      <w:r w:rsidRPr="00B00F27">
        <w:t xml:space="preserve"> 20</w:t>
      </w:r>
      <w:bookmarkStart w:id="4" w:name="ТекстовоеПоле721"/>
      <w:r w:rsidRPr="00AA0BBD">
        <w:rPr>
          <w:highlight w:val="lightGray"/>
        </w:rPr>
        <w:fldChar w:fldCharType="begin">
          <w:ffData>
            <w:name w:val="ТекстовоеПоле721"/>
            <w:enabled/>
            <w:calcOnExit w:val="0"/>
            <w:textInput/>
          </w:ffData>
        </w:fldChar>
      </w:r>
      <w:r w:rsidRPr="00AA0BBD">
        <w:rPr>
          <w:highlight w:val="lightGray"/>
        </w:rPr>
        <w:instrText xml:space="preserve"> FORMTEXT </w:instrText>
      </w:r>
      <w:r w:rsidRPr="00AA0BBD">
        <w:rPr>
          <w:highlight w:val="lightGray"/>
        </w:rPr>
      </w:r>
      <w:r w:rsidRPr="00AA0BBD">
        <w:rPr>
          <w:highlight w:val="lightGray"/>
        </w:rPr>
        <w:fldChar w:fldCharType="separate"/>
      </w:r>
      <w:r w:rsidR="003D7BC8" w:rsidRPr="003D7BC8">
        <w:rPr>
          <w:noProof/>
          <w:highlight w:val="lightGray"/>
        </w:rPr>
        <w:t>19</w:t>
      </w:r>
      <w:r w:rsidRPr="00AA0BBD">
        <w:rPr>
          <w:highlight w:val="lightGray"/>
        </w:rPr>
        <w:fldChar w:fldCharType="end"/>
      </w:r>
      <w:bookmarkEnd w:id="4"/>
      <w:r w:rsidRPr="00B00F27">
        <w:t xml:space="preserve">г. </w:t>
      </w:r>
    </w:p>
    <w:p w:rsidR="000A39F2" w:rsidRPr="00B00F27" w:rsidRDefault="000A39F2" w:rsidP="000A39F2">
      <w:pPr>
        <w:tabs>
          <w:tab w:val="left" w:pos="426"/>
        </w:tabs>
        <w:ind w:left="426" w:hanging="466"/>
        <w:jc w:val="both"/>
        <w:rPr>
          <w:bCs/>
        </w:rPr>
      </w:pPr>
    </w:p>
    <w:bookmarkStart w:id="5" w:name="ТекстовоеПоле722"/>
    <w:p w:rsidR="000A39F2" w:rsidRPr="00AC0EAD" w:rsidRDefault="000A39F2" w:rsidP="000A39F2">
      <w:pPr>
        <w:ind w:firstLine="426"/>
        <w:jc w:val="both"/>
      </w:pPr>
      <w:r>
        <w:rPr>
          <w:color w:val="000000"/>
          <w:spacing w:val="-2"/>
          <w:highlight w:val="lightGray"/>
        </w:rPr>
        <w:fldChar w:fldCharType="begin">
          <w:ffData>
            <w:name w:val="ТекстовоеПоле722"/>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Общество с ограниченной ответственностью «РН-Уватнефтегаз»</w:t>
      </w:r>
      <w:r>
        <w:rPr>
          <w:color w:val="000000"/>
          <w:spacing w:val="-2"/>
          <w:highlight w:val="lightGray"/>
        </w:rPr>
        <w:fldChar w:fldCharType="end"/>
      </w:r>
      <w:bookmarkEnd w:id="5"/>
      <w:r>
        <w:rPr>
          <w:color w:val="000000"/>
          <w:spacing w:val="-2"/>
        </w:rPr>
        <w:t xml:space="preserve">, </w:t>
      </w:r>
      <w:r w:rsidRPr="00AC0EAD">
        <w:t>именуемое в дальнейшем «</w:t>
      </w:r>
      <w:r w:rsidRPr="00AC0EAD">
        <w:rPr>
          <w:color w:val="000000"/>
          <w:spacing w:val="-2"/>
        </w:rPr>
        <w:t>Продавец</w:t>
      </w:r>
      <w:r w:rsidRPr="00AC0EAD">
        <w:t xml:space="preserve">», в лице </w:t>
      </w:r>
      <w:bookmarkStart w:id="6" w:name="ТекстовоеПоле723"/>
      <w:r>
        <w:rPr>
          <w:color w:val="000000"/>
          <w:spacing w:val="-2"/>
          <w:highlight w:val="lightGray"/>
        </w:rPr>
        <w:fldChar w:fldCharType="begin">
          <w:ffData>
            <w:name w:val="ТекстовоеПоле723"/>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заместителя генерального директора по УСС и сервисной поддержке Накрайникова Андрея Александровича</w:t>
      </w:r>
      <w:r>
        <w:rPr>
          <w:color w:val="000000"/>
          <w:spacing w:val="-2"/>
          <w:highlight w:val="lightGray"/>
        </w:rPr>
        <w:fldChar w:fldCharType="end"/>
      </w:r>
      <w:bookmarkEnd w:id="6"/>
      <w:r w:rsidRPr="00AC0EAD">
        <w:t xml:space="preserve">, действующего на основании </w:t>
      </w:r>
      <w:bookmarkStart w:id="7" w:name="ТекстовоеПоле728"/>
      <w:r>
        <w:rPr>
          <w:color w:val="000000"/>
          <w:spacing w:val="-2"/>
          <w:highlight w:val="lightGray"/>
        </w:rPr>
        <w:fldChar w:fldCharType="begin">
          <w:ffData>
            <w:name w:val="ТекстовоеПоле728"/>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 xml:space="preserve">Доверенности № </w:t>
      </w:r>
      <w:r w:rsidR="002352AD" w:rsidRPr="002352AD">
        <w:rPr>
          <w:noProof/>
          <w:color w:val="000000"/>
          <w:spacing w:val="-2"/>
        </w:rPr>
        <w:t>85</w:t>
      </w:r>
      <w:r w:rsidR="003D7BC8" w:rsidRPr="003D7BC8">
        <w:rPr>
          <w:noProof/>
          <w:color w:val="000000"/>
          <w:spacing w:val="-2"/>
        </w:rPr>
        <w:t xml:space="preserve"> от </w:t>
      </w:r>
      <w:r w:rsidR="002352AD" w:rsidRPr="002352AD">
        <w:rPr>
          <w:noProof/>
          <w:color w:val="000000"/>
          <w:spacing w:val="-2"/>
        </w:rPr>
        <w:t>23</w:t>
      </w:r>
      <w:r w:rsidR="003D7BC8" w:rsidRPr="003D7BC8">
        <w:rPr>
          <w:noProof/>
          <w:color w:val="000000"/>
          <w:spacing w:val="-2"/>
        </w:rPr>
        <w:t>.02.2019г.</w:t>
      </w:r>
      <w:r>
        <w:rPr>
          <w:color w:val="000000"/>
          <w:spacing w:val="-2"/>
          <w:highlight w:val="lightGray"/>
        </w:rPr>
        <w:fldChar w:fldCharType="end"/>
      </w:r>
      <w:bookmarkEnd w:id="7"/>
      <w:r w:rsidRPr="00AC0EAD">
        <w:t xml:space="preserve">, с одной стороны, </w:t>
      </w:r>
    </w:p>
    <w:p w:rsidR="000A39F2" w:rsidRPr="00B00F27" w:rsidRDefault="000A39F2" w:rsidP="000A39F2">
      <w:pPr>
        <w:ind w:firstLine="426"/>
        <w:jc w:val="both"/>
      </w:pPr>
      <w:r w:rsidRPr="00AC0EAD">
        <w:t xml:space="preserve">и </w:t>
      </w:r>
      <w:bookmarkStart w:id="8" w:name="ТекстовоеПоле724"/>
      <w:r>
        <w:rPr>
          <w:color w:val="000000"/>
          <w:spacing w:val="-2"/>
        </w:rPr>
        <w:fldChar w:fldCharType="begin">
          <w:ffData>
            <w:name w:val="ТекстовоеПоле724"/>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3B12CA">
        <w:rPr>
          <w:color w:val="000000"/>
          <w:spacing w:val="-2"/>
        </w:rPr>
        <w:t> </w:t>
      </w:r>
      <w:r w:rsidR="003B12CA">
        <w:rPr>
          <w:color w:val="000000"/>
          <w:spacing w:val="-2"/>
        </w:rPr>
        <w:t> </w:t>
      </w:r>
      <w:r w:rsidR="003B12CA">
        <w:rPr>
          <w:color w:val="000000"/>
          <w:spacing w:val="-2"/>
        </w:rPr>
        <w:t> </w:t>
      </w:r>
      <w:r w:rsidR="003B12CA">
        <w:rPr>
          <w:color w:val="000000"/>
          <w:spacing w:val="-2"/>
        </w:rPr>
        <w:t> </w:t>
      </w:r>
      <w:r w:rsidR="003B12CA">
        <w:rPr>
          <w:color w:val="000000"/>
          <w:spacing w:val="-2"/>
        </w:rPr>
        <w:t> </w:t>
      </w:r>
      <w:r>
        <w:rPr>
          <w:color w:val="000000"/>
          <w:spacing w:val="-2"/>
        </w:rPr>
        <w:fldChar w:fldCharType="end"/>
      </w:r>
      <w:bookmarkEnd w:id="8"/>
      <w:r w:rsidRPr="00AC0EAD">
        <w:rPr>
          <w:bCs/>
        </w:rPr>
        <w:t>,</w:t>
      </w:r>
      <w:r w:rsidRPr="00AC0EAD">
        <w:t xml:space="preserve"> именуемое в дальнейшем «</w:t>
      </w:r>
      <w:r w:rsidRPr="00AC0EAD">
        <w:rPr>
          <w:color w:val="000000"/>
          <w:spacing w:val="-2"/>
        </w:rPr>
        <w:t>Покупатель</w:t>
      </w:r>
      <w:r w:rsidRPr="00AC0EAD">
        <w:t xml:space="preserve">», в лице </w:t>
      </w:r>
      <w:bookmarkStart w:id="9" w:name="ТекстовоеПоле726"/>
      <w:r>
        <w:rPr>
          <w:color w:val="000000"/>
          <w:spacing w:val="-2"/>
        </w:rPr>
        <w:fldChar w:fldCharType="begin">
          <w:ffData>
            <w:name w:val="ТекстовоеПоле726"/>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3B12CA">
        <w:rPr>
          <w:color w:val="000000"/>
          <w:spacing w:val="-2"/>
        </w:rPr>
        <w:t> </w:t>
      </w:r>
      <w:r w:rsidR="003B12CA">
        <w:rPr>
          <w:color w:val="000000"/>
          <w:spacing w:val="-2"/>
        </w:rPr>
        <w:t> </w:t>
      </w:r>
      <w:r w:rsidR="003B12CA">
        <w:rPr>
          <w:color w:val="000000"/>
          <w:spacing w:val="-2"/>
        </w:rPr>
        <w:t> </w:t>
      </w:r>
      <w:r w:rsidR="003B12CA">
        <w:rPr>
          <w:color w:val="000000"/>
          <w:spacing w:val="-2"/>
        </w:rPr>
        <w:t> </w:t>
      </w:r>
      <w:r w:rsidR="003B12CA">
        <w:rPr>
          <w:color w:val="000000"/>
          <w:spacing w:val="-2"/>
        </w:rPr>
        <w:t> </w:t>
      </w:r>
      <w:r>
        <w:rPr>
          <w:color w:val="000000"/>
          <w:spacing w:val="-2"/>
        </w:rPr>
        <w:fldChar w:fldCharType="end"/>
      </w:r>
      <w:bookmarkEnd w:id="9"/>
      <w:r w:rsidRPr="00AC0EAD">
        <w:t xml:space="preserve">, действующего на основании </w:t>
      </w:r>
      <w:bookmarkStart w:id="10" w:name="ТекстовоеПоле725"/>
      <w:r>
        <w:rPr>
          <w:color w:val="000000"/>
          <w:spacing w:val="-2"/>
        </w:rPr>
        <w:fldChar w:fldCharType="begin">
          <w:ffData>
            <w:name w:val="ТекстовоеПоле725"/>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3B12CA">
        <w:rPr>
          <w:color w:val="000000"/>
          <w:spacing w:val="-2"/>
        </w:rPr>
        <w:t> </w:t>
      </w:r>
      <w:r w:rsidR="003B12CA">
        <w:rPr>
          <w:color w:val="000000"/>
          <w:spacing w:val="-2"/>
        </w:rPr>
        <w:t> </w:t>
      </w:r>
      <w:r w:rsidR="003B12CA">
        <w:rPr>
          <w:color w:val="000000"/>
          <w:spacing w:val="-2"/>
        </w:rPr>
        <w:t> </w:t>
      </w:r>
      <w:r w:rsidR="003B12CA">
        <w:rPr>
          <w:color w:val="000000"/>
          <w:spacing w:val="-2"/>
        </w:rPr>
        <w:t> </w:t>
      </w:r>
      <w:r w:rsidR="003B12CA">
        <w:rPr>
          <w:color w:val="000000"/>
          <w:spacing w:val="-2"/>
        </w:rPr>
        <w:t> </w:t>
      </w:r>
      <w:r>
        <w:rPr>
          <w:color w:val="000000"/>
          <w:spacing w:val="-2"/>
        </w:rPr>
        <w:fldChar w:fldCharType="end"/>
      </w:r>
      <w:bookmarkEnd w:id="10"/>
      <w:r w:rsidRPr="00AC0EAD">
        <w:t>, с другой стороны, вместе и по отдельности, именуемые в дальнейшем соответственно «Сторон</w:t>
      </w:r>
      <w:r w:rsidRPr="00B00F27">
        <w:t xml:space="preserve">ы» и «Сторона», заключили настоящий договор </w:t>
      </w:r>
      <w:r>
        <w:t xml:space="preserve">(далее – Договор) </w:t>
      </w:r>
      <w:r w:rsidRPr="00B00F27">
        <w:t>о нижеследующем:</w:t>
      </w:r>
    </w:p>
    <w:p w:rsidR="000A39F2" w:rsidRPr="00B00F27" w:rsidRDefault="000A39F2" w:rsidP="000A39F2">
      <w:pPr>
        <w:jc w:val="both"/>
      </w:pPr>
    </w:p>
    <w:p w:rsidR="000A39F2" w:rsidRDefault="000A39F2" w:rsidP="000A39F2">
      <w:pPr>
        <w:numPr>
          <w:ilvl w:val="0"/>
          <w:numId w:val="2"/>
        </w:numPr>
        <w:jc w:val="center"/>
        <w:rPr>
          <w:b/>
        </w:rPr>
      </w:pPr>
      <w:r w:rsidRPr="00B00F27">
        <w:rPr>
          <w:b/>
        </w:rPr>
        <w:t xml:space="preserve">ПРЕДМЕТ ДОГОВОРА. </w:t>
      </w:r>
    </w:p>
    <w:p w:rsidR="000A39F2" w:rsidRPr="00E94A29" w:rsidRDefault="000A39F2" w:rsidP="000A39F2">
      <w:pPr>
        <w:ind w:left="720"/>
        <w:rPr>
          <w:b/>
        </w:rPr>
      </w:pPr>
    </w:p>
    <w:p w:rsidR="000A39F2" w:rsidRDefault="000A39F2" w:rsidP="004E7CCB">
      <w:pPr>
        <w:pStyle w:val="a3"/>
        <w:numPr>
          <w:ilvl w:val="1"/>
          <w:numId w:val="2"/>
        </w:numPr>
        <w:tabs>
          <w:tab w:val="left" w:pos="851"/>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 и (или) цвет</w:t>
      </w:r>
      <w:r>
        <w:rPr>
          <w:szCs w:val="24"/>
        </w:rPr>
        <w:t>ных металлов и (или) бывшие в употреблении неликвидные материально-технические ресурсы (далее - НЛ), предусмотренные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0A39F2" w:rsidRDefault="000A39F2" w:rsidP="004E7CCB">
      <w:pPr>
        <w:pStyle w:val="a3"/>
        <w:tabs>
          <w:tab w:val="left" w:pos="851"/>
        </w:tabs>
        <w:ind w:left="0" w:firstLine="360"/>
      </w:pPr>
      <w:r>
        <w:t>Под ломом чёрных и (или) цветных металлов Стороны понимают пришедшие в негодность или утратившие свои потребительские свойства изделия из цветных и (или) чёрных металлов и их сплавов.</w:t>
      </w:r>
    </w:p>
    <w:p w:rsidR="000A39F2" w:rsidRPr="007C1620" w:rsidRDefault="000A39F2" w:rsidP="004E7CCB">
      <w:pPr>
        <w:pStyle w:val="a3"/>
        <w:tabs>
          <w:tab w:val="left" w:pos="851"/>
        </w:tabs>
        <w:ind w:left="0" w:firstLine="360"/>
        <w:rPr>
          <w:szCs w:val="24"/>
        </w:rPr>
      </w:pPr>
      <w:r w:rsidRPr="007C1620">
        <w:rPr>
          <w:szCs w:val="24"/>
        </w:rPr>
        <w:t xml:space="preserve">Под </w:t>
      </w:r>
      <w:r>
        <w:rPr>
          <w:szCs w:val="24"/>
        </w:rPr>
        <w:t xml:space="preserve">НЛ </w:t>
      </w:r>
      <w:r w:rsidRPr="007C1620">
        <w:rPr>
          <w:szCs w:val="24"/>
        </w:rPr>
        <w:t xml:space="preserve">Стороны понимают </w:t>
      </w:r>
      <w:r>
        <w:rPr>
          <w:szCs w:val="24"/>
        </w:rPr>
        <w:t>материально-технические ресурсы</w:t>
      </w:r>
      <w:r w:rsidRPr="007C1620">
        <w:rPr>
          <w:szCs w:val="24"/>
        </w:rPr>
        <w:t>, списанные с баланса</w:t>
      </w:r>
      <w:r>
        <w:rPr>
          <w:szCs w:val="24"/>
        </w:rPr>
        <w:t xml:space="preserve"> Продавца</w:t>
      </w:r>
      <w:r w:rsidRPr="007C1620">
        <w:rPr>
          <w:szCs w:val="24"/>
        </w:rPr>
        <w:t xml:space="preserve"> в качестве основных средств и оприходованные</w:t>
      </w:r>
      <w:r>
        <w:rPr>
          <w:szCs w:val="24"/>
        </w:rPr>
        <w:t xml:space="preserve"> на его балансе</w:t>
      </w:r>
      <w:r w:rsidRPr="007C1620">
        <w:rPr>
          <w:szCs w:val="24"/>
        </w:rPr>
        <w:t xml:space="preserve"> как материалы, запасные части, металлолом, и не пригодные для использования по прямому назначению из-за наличия технических дефектов, морального или физического старения, потери потребительских свойств и не подлежащие ремонту.</w:t>
      </w:r>
    </w:p>
    <w:p w:rsidR="000A39F2" w:rsidRPr="00E00B75" w:rsidRDefault="000A39F2" w:rsidP="004E7CCB">
      <w:pPr>
        <w:pStyle w:val="a3"/>
        <w:tabs>
          <w:tab w:val="left" w:pos="851"/>
          <w:tab w:val="num" w:pos="1170"/>
        </w:tabs>
        <w:ind w:left="0" w:firstLine="360"/>
        <w:rPr>
          <w:szCs w:val="24"/>
        </w:rPr>
      </w:pPr>
      <w:r w:rsidRPr="007C1620">
        <w:rPr>
          <w:szCs w:val="24"/>
        </w:rPr>
        <w:t xml:space="preserve">Номенклатура, количество, </w:t>
      </w:r>
      <w:r w:rsidR="00E00B75">
        <w:rPr>
          <w:color w:val="000000"/>
          <w:spacing w:val="-2"/>
          <w:highlight w:val="lightGray"/>
        </w:rPr>
        <w:fldChar w:fldCharType="begin">
          <w:ffData>
            <w:name w:val=""/>
            <w:enabled/>
            <w:calcOnExit w:val="0"/>
            <w:textInput>
              <w:default w:val="место нахождение / место отгрузки (выбрать нужное)"/>
            </w:textInput>
          </w:ffData>
        </w:fldChar>
      </w:r>
      <w:r w:rsidR="00E00B75">
        <w:rPr>
          <w:color w:val="000000"/>
          <w:spacing w:val="-2"/>
          <w:highlight w:val="lightGray"/>
        </w:rPr>
        <w:instrText xml:space="preserve"> FORMTEXT </w:instrText>
      </w:r>
      <w:r w:rsidR="00E00B75">
        <w:rPr>
          <w:color w:val="000000"/>
          <w:spacing w:val="-2"/>
          <w:highlight w:val="lightGray"/>
        </w:rPr>
      </w:r>
      <w:r w:rsidR="00E00B75">
        <w:rPr>
          <w:color w:val="000000"/>
          <w:spacing w:val="-2"/>
          <w:highlight w:val="lightGray"/>
        </w:rPr>
        <w:fldChar w:fldCharType="separate"/>
      </w:r>
      <w:r w:rsidR="003D7BC8" w:rsidRPr="003D7BC8">
        <w:rPr>
          <w:noProof/>
          <w:color w:val="000000"/>
          <w:spacing w:val="-2"/>
        </w:rPr>
        <w:t>место нахождение</w:t>
      </w:r>
      <w:r w:rsidR="00E00B75">
        <w:rPr>
          <w:color w:val="000000"/>
          <w:spacing w:val="-2"/>
          <w:highlight w:val="lightGray"/>
        </w:rPr>
        <w:fldChar w:fldCharType="end"/>
      </w:r>
      <w:r w:rsidRPr="007C1620">
        <w:rPr>
          <w:szCs w:val="24"/>
        </w:rPr>
        <w:t>, цена единицы Товара и общая стоимость Товара определены в Приложении № 1 к настоящему Договору.</w:t>
      </w:r>
    </w:p>
    <w:p w:rsidR="000A39F2" w:rsidRPr="00B00F27" w:rsidRDefault="000A39F2" w:rsidP="004E7CCB">
      <w:pPr>
        <w:pStyle w:val="a3"/>
        <w:numPr>
          <w:ilvl w:val="1"/>
          <w:numId w:val="2"/>
        </w:numPr>
        <w:tabs>
          <w:tab w:val="left" w:pos="851"/>
        </w:tabs>
        <w:ind w:left="0" w:firstLine="360"/>
        <w:rPr>
          <w:szCs w:val="24"/>
        </w:rPr>
      </w:pPr>
      <w:r>
        <w:rPr>
          <w:szCs w:val="24"/>
        </w:rPr>
        <w:t>Товар, передаваемый по настоящему Договору, не соответствует требованиям, обычно предъявляемым к такому виду материалов, не имеет сертификатов качества (соответствия) и/или руководства по эксплуатации и (или) других документов.</w:t>
      </w:r>
    </w:p>
    <w:p w:rsidR="000A39F2" w:rsidRDefault="000A39F2" w:rsidP="004E7CCB">
      <w:pPr>
        <w:pStyle w:val="31"/>
        <w:numPr>
          <w:ilvl w:val="1"/>
          <w:numId w:val="2"/>
        </w:numPr>
        <w:tabs>
          <w:tab w:val="left" w:pos="851"/>
        </w:tabs>
        <w:ind w:left="0" w:firstLine="360"/>
      </w:pPr>
      <w:r>
        <w:t>Состояние и характеристики Товара известны Покупателю до подписания настоящего Договора.</w:t>
      </w:r>
    </w:p>
    <w:p w:rsidR="000A39F2" w:rsidRDefault="000A39F2" w:rsidP="004E7CCB">
      <w:pPr>
        <w:pStyle w:val="31"/>
        <w:numPr>
          <w:ilvl w:val="1"/>
          <w:numId w:val="2"/>
        </w:numPr>
        <w:tabs>
          <w:tab w:val="left" w:pos="851"/>
        </w:tabs>
        <w:ind w:left="0" w:firstLine="426"/>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0A39F2" w:rsidRPr="00B00F27" w:rsidRDefault="000A39F2" w:rsidP="000A39F2">
      <w:pPr>
        <w:pStyle w:val="a3"/>
        <w:tabs>
          <w:tab w:val="num" w:pos="1350"/>
        </w:tabs>
        <w:ind w:left="0"/>
        <w:rPr>
          <w:szCs w:val="24"/>
        </w:rPr>
      </w:pPr>
    </w:p>
    <w:p w:rsidR="000A39F2" w:rsidRDefault="000A39F2" w:rsidP="000A39F2">
      <w:pPr>
        <w:numPr>
          <w:ilvl w:val="0"/>
          <w:numId w:val="2"/>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0A39F2" w:rsidRPr="00B00F27" w:rsidRDefault="000A39F2" w:rsidP="000A39F2">
      <w:pPr>
        <w:jc w:val="center"/>
        <w:rPr>
          <w:b/>
        </w:rPr>
      </w:pPr>
    </w:p>
    <w:p w:rsidR="000A39F2" w:rsidRPr="00B00F27" w:rsidRDefault="000A39F2" w:rsidP="000A39F2">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0A39F2" w:rsidRPr="000A39F2" w:rsidRDefault="000A39F2" w:rsidP="000A39F2">
      <w:pPr>
        <w:pStyle w:val="31"/>
        <w:ind w:firstLine="360"/>
        <w:rPr>
          <w:szCs w:val="24"/>
        </w:rPr>
      </w:pPr>
      <w:r w:rsidRPr="00B00F27">
        <w:rPr>
          <w:szCs w:val="24"/>
        </w:rPr>
        <w:t xml:space="preserve">2.2. Покупатель производит 100% предоплату за </w:t>
      </w:r>
      <w:r w:rsidR="0032630F">
        <w:rPr>
          <w:szCs w:val="24"/>
        </w:rPr>
        <w:fldChar w:fldCharType="begin">
          <w:ffData>
            <w:name w:val=""/>
            <w:enabled/>
            <w:calcOnExit w:val="0"/>
            <w:textInput>
              <w:default w:val="Товар/партию Товара"/>
            </w:textInput>
          </w:ffData>
        </w:fldChar>
      </w:r>
      <w:r w:rsidR="0032630F">
        <w:rPr>
          <w:szCs w:val="24"/>
        </w:rPr>
        <w:instrText xml:space="preserve"> FORMTEXT </w:instrText>
      </w:r>
      <w:r w:rsidR="0032630F">
        <w:rPr>
          <w:szCs w:val="24"/>
        </w:rPr>
      </w:r>
      <w:r w:rsidR="0032630F">
        <w:rPr>
          <w:szCs w:val="24"/>
        </w:rPr>
        <w:fldChar w:fldCharType="separate"/>
      </w:r>
      <w:r w:rsidR="003D7BC8" w:rsidRPr="003D7BC8">
        <w:rPr>
          <w:noProof/>
          <w:szCs w:val="24"/>
        </w:rPr>
        <w:t>Товар</w:t>
      </w:r>
      <w:r w:rsidR="0032630F">
        <w:rPr>
          <w:szCs w:val="24"/>
        </w:rPr>
        <w:fldChar w:fldCharType="end"/>
      </w:r>
      <w:r w:rsidR="0032630F">
        <w:rPr>
          <w:szCs w:val="24"/>
        </w:rPr>
        <w:t xml:space="preserve"> </w:t>
      </w:r>
      <w:r w:rsidRPr="00B00F27">
        <w:rPr>
          <w:szCs w:val="24"/>
        </w:rPr>
        <w:t xml:space="preserve">на расчетный счет Продавца в течение </w:t>
      </w:r>
      <w:bookmarkStart w:id="11" w:name="ТекстовоеПоле716"/>
      <w:r>
        <w:rPr>
          <w:szCs w:val="24"/>
        </w:rPr>
        <w:fldChar w:fldCharType="begin">
          <w:ffData>
            <w:name w:val="ТекстовоеПоле716"/>
            <w:enabled/>
            <w:calcOnExit w:val="0"/>
            <w:textInput/>
          </w:ffData>
        </w:fldChar>
      </w:r>
      <w:r>
        <w:rPr>
          <w:szCs w:val="24"/>
        </w:rPr>
        <w:instrText xml:space="preserve"> FORMTEXT </w:instrText>
      </w:r>
      <w:r>
        <w:rPr>
          <w:szCs w:val="24"/>
        </w:rPr>
      </w:r>
      <w:r>
        <w:rPr>
          <w:szCs w:val="24"/>
        </w:rPr>
        <w:fldChar w:fldCharType="separate"/>
      </w:r>
      <w:r w:rsidR="003D7BC8" w:rsidRPr="003D7BC8">
        <w:rPr>
          <w:noProof/>
          <w:szCs w:val="24"/>
        </w:rPr>
        <w:t>7 (семи)</w:t>
      </w:r>
      <w:r>
        <w:rPr>
          <w:szCs w:val="24"/>
        </w:rPr>
        <w:fldChar w:fldCharType="end"/>
      </w:r>
      <w:bookmarkEnd w:id="11"/>
      <w:r w:rsidRPr="00B00F27">
        <w:rPr>
          <w:szCs w:val="24"/>
        </w:rPr>
        <w:t xml:space="preserve"> </w:t>
      </w:r>
      <w:r>
        <w:rPr>
          <w:szCs w:val="24"/>
        </w:rPr>
        <w:t xml:space="preserve">календарных </w:t>
      </w:r>
      <w:r w:rsidRPr="00B00F27">
        <w:rPr>
          <w:szCs w:val="24"/>
        </w:rPr>
        <w:t>дней с</w:t>
      </w:r>
      <w:r>
        <w:rPr>
          <w:szCs w:val="24"/>
        </w:rPr>
        <w:t xml:space="preserve"> момента заключения настоящего Д</w:t>
      </w:r>
      <w:r w:rsidRPr="00B00F27">
        <w:rPr>
          <w:szCs w:val="24"/>
        </w:rPr>
        <w:t>огово</w:t>
      </w:r>
      <w:r>
        <w:rPr>
          <w:szCs w:val="24"/>
        </w:rPr>
        <w:t>ра по счёту.</w:t>
      </w:r>
      <w:r w:rsidRPr="00B00F27">
        <w:rPr>
          <w:szCs w:val="24"/>
        </w:rPr>
        <w:t xml:space="preserve"> Обязательства по оплате считаются исполненными с момента поступления денежных средств на расчетный счет Продавца.</w:t>
      </w:r>
    </w:p>
    <w:p w:rsidR="000A39F2" w:rsidRPr="003D7BC8" w:rsidRDefault="000A39F2" w:rsidP="000A39F2">
      <w:pPr>
        <w:pStyle w:val="31"/>
        <w:ind w:firstLine="360"/>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1048D3" w:rsidRPr="00B76425" w:rsidRDefault="001048D3" w:rsidP="001048D3">
      <w:pPr>
        <w:pStyle w:val="31"/>
        <w:ind w:firstLine="360"/>
        <w:rPr>
          <w:szCs w:val="24"/>
        </w:rPr>
      </w:pPr>
      <w:r w:rsidRPr="00B76425">
        <w:rPr>
          <w:szCs w:val="24"/>
        </w:rPr>
        <w:t>2.4.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1048D3" w:rsidRPr="00B76425" w:rsidRDefault="001048D3" w:rsidP="001048D3">
      <w:pPr>
        <w:pStyle w:val="31"/>
        <w:ind w:firstLine="360"/>
        <w:rPr>
          <w:szCs w:val="24"/>
        </w:rPr>
      </w:pPr>
      <w:r w:rsidRPr="00B76425">
        <w:rPr>
          <w:szCs w:val="24"/>
        </w:rPr>
        <w:lastRenderedPageBreak/>
        <w:t>В течение 5 (Пяти) рабочих дней с момента подписания настоящего договора П</w:t>
      </w:r>
      <w:r w:rsidR="003E4FEF">
        <w:rPr>
          <w:szCs w:val="24"/>
        </w:rPr>
        <w:t>окупатель</w:t>
      </w:r>
      <w:r w:rsidRPr="00B76425">
        <w:rPr>
          <w:szCs w:val="24"/>
        </w:rPr>
        <w:t xml:space="preserve"> обязуется направить П</w:t>
      </w:r>
      <w:r w:rsidR="003E4FEF">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w:t>
      </w:r>
      <w:r w:rsidR="003E4FEF">
        <w:rPr>
          <w:szCs w:val="24"/>
        </w:rPr>
        <w:t>окупатель</w:t>
      </w:r>
      <w:r w:rsidRPr="00B76425">
        <w:rPr>
          <w:szCs w:val="24"/>
        </w:rPr>
        <w:t xml:space="preserve"> обязуется незамедлительно сообщить об этом П</w:t>
      </w:r>
      <w:r w:rsidR="003E4FEF">
        <w:rPr>
          <w:szCs w:val="24"/>
        </w:rPr>
        <w:t>родавцу</w:t>
      </w:r>
      <w:r w:rsidRPr="00B76425">
        <w:rPr>
          <w:szCs w:val="24"/>
        </w:rPr>
        <w:t xml:space="preserve"> и предоставить указанные в настоящем абзаце документы в отношении указанных лиц. </w:t>
      </w:r>
    </w:p>
    <w:p w:rsidR="001048D3" w:rsidRPr="00B76425" w:rsidRDefault="001048D3" w:rsidP="001048D3">
      <w:pPr>
        <w:pStyle w:val="31"/>
        <w:ind w:firstLine="360"/>
        <w:rPr>
          <w:szCs w:val="24"/>
        </w:rPr>
      </w:pPr>
      <w:r w:rsidRPr="00B76425">
        <w:rPr>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1048D3" w:rsidRPr="00B76425" w:rsidRDefault="001048D3" w:rsidP="001048D3">
      <w:pPr>
        <w:pStyle w:val="31"/>
        <w:ind w:firstLine="360"/>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1048D3" w:rsidRPr="00B76425" w:rsidRDefault="001048D3" w:rsidP="001048D3">
      <w:pPr>
        <w:pStyle w:val="31"/>
        <w:ind w:firstLine="360"/>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1048D3" w:rsidRPr="00B76425" w:rsidRDefault="001048D3" w:rsidP="001048D3">
      <w:pPr>
        <w:pStyle w:val="31"/>
        <w:ind w:firstLine="360"/>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1048D3" w:rsidRPr="00B76425" w:rsidRDefault="001048D3" w:rsidP="001048D3">
      <w:pPr>
        <w:pStyle w:val="31"/>
        <w:ind w:firstLine="360"/>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6F0C07" w:rsidRPr="006F0C07" w:rsidRDefault="001048D3" w:rsidP="006F0C07">
      <w:pPr>
        <w:pStyle w:val="31"/>
        <w:ind w:firstLine="360"/>
        <w:rPr>
          <w:szCs w:val="24"/>
        </w:rPr>
      </w:pPr>
      <w:r w:rsidRPr="00B76425">
        <w:rPr>
          <w:szCs w:val="24"/>
        </w:rPr>
        <w:t>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6F0C07" w:rsidRDefault="001048D3" w:rsidP="006F0C07">
      <w:pPr>
        <w:pStyle w:val="31"/>
        <w:ind w:firstLine="360"/>
        <w:rPr>
          <w:szCs w:val="24"/>
          <w:lang w:val="en-US"/>
        </w:rPr>
      </w:pPr>
      <w:r w:rsidRPr="00B76425">
        <w:rPr>
          <w:szCs w:val="24"/>
        </w:rPr>
        <w:t xml:space="preserve">В течение </w:t>
      </w:r>
      <w:r w:rsidR="003E4FEF">
        <w:rPr>
          <w:szCs w:val="24"/>
        </w:rPr>
        <w:fldChar w:fldCharType="begin">
          <w:ffData>
            <w:name w:val="ТекстовоеПоле716"/>
            <w:enabled/>
            <w:calcOnExit w:val="0"/>
            <w:textInput/>
          </w:ffData>
        </w:fldChar>
      </w:r>
      <w:r w:rsidR="003E4FEF">
        <w:rPr>
          <w:szCs w:val="24"/>
        </w:rPr>
        <w:instrText xml:space="preserve"> FORMTEXT </w:instrText>
      </w:r>
      <w:r w:rsidR="003E4FEF">
        <w:rPr>
          <w:szCs w:val="24"/>
        </w:rPr>
      </w:r>
      <w:r w:rsidR="003E4FEF">
        <w:rPr>
          <w:szCs w:val="24"/>
        </w:rPr>
        <w:fldChar w:fldCharType="separate"/>
      </w:r>
      <w:r w:rsidR="003D7BC8" w:rsidRPr="003D7BC8">
        <w:rPr>
          <w:noProof/>
          <w:szCs w:val="24"/>
        </w:rPr>
        <w:t>5 (пяти)</w:t>
      </w:r>
      <w:r w:rsidR="003E4FEF">
        <w:rPr>
          <w:szCs w:val="24"/>
        </w:rPr>
        <w:fldChar w:fldCharType="end"/>
      </w:r>
      <w:r w:rsidRPr="00B76425">
        <w:rPr>
          <w:szCs w:val="24"/>
        </w:rPr>
        <w:t xml:space="preserve"> дней Сторона, получившая счет-фактуру не</w:t>
      </w:r>
      <w:r w:rsidR="00B76425">
        <w:rPr>
          <w:szCs w:val="24"/>
        </w:rPr>
        <w:t xml:space="preserve"> соответствующую</w:t>
      </w:r>
      <w:r w:rsidR="00B76425" w:rsidRPr="00B76425">
        <w:rPr>
          <w:szCs w:val="24"/>
        </w:rPr>
        <w:t xml:space="preserve"> </w:t>
      </w:r>
      <w:r w:rsidRPr="00B76425">
        <w:rPr>
          <w:szCs w:val="24"/>
        </w:rPr>
        <w:t xml:space="preserve">требованиям настоящего Договора, обязана проинформировать другую </w:t>
      </w:r>
      <w:r w:rsidRPr="00B76425">
        <w:rPr>
          <w:szCs w:val="24"/>
          <w:lang w:val="en-US"/>
        </w:rPr>
        <w:t>Сторону об этом с указанием конкретных допущенных нарушений.</w:t>
      </w:r>
    </w:p>
    <w:p w:rsidR="001048D3" w:rsidRPr="001048D3" w:rsidRDefault="001048D3" w:rsidP="001048D3">
      <w:pPr>
        <w:pStyle w:val="Normal1"/>
        <w:ind w:firstLine="540"/>
      </w:pPr>
      <w:r>
        <w:fldChar w:fldCharType="begin">
          <w:ffData>
            <w:name w:val=""/>
            <w:enabled w:val="0"/>
            <w:calcOnExit w:val="0"/>
            <w:textInput/>
          </w:ffData>
        </w:fldChar>
      </w:r>
      <w:r>
        <w:instrText xml:space="preserve"> FORMTEXT </w:instrText>
      </w:r>
      <w:r>
        <w:fldChar w:fldCharType="separate"/>
      </w:r>
      <w:r w:rsidR="008E4207">
        <w:rPr>
          <w:noProof/>
        </w:rPr>
        <w:t> </w:t>
      </w:r>
      <w:r w:rsidR="008E4207">
        <w:rPr>
          <w:noProof/>
        </w:rPr>
        <w:t> </w:t>
      </w:r>
      <w:r w:rsidR="008E4207">
        <w:rPr>
          <w:noProof/>
        </w:rPr>
        <w:t> </w:t>
      </w:r>
      <w:r w:rsidR="008E4207">
        <w:rPr>
          <w:noProof/>
        </w:rPr>
        <w:t> </w:t>
      </w:r>
      <w:r w:rsidR="008E4207">
        <w:rPr>
          <w:noProof/>
        </w:rPr>
        <w:t> </w:t>
      </w:r>
      <w:r>
        <w:fldChar w:fldCharType="end"/>
      </w:r>
    </w:p>
    <w:p w:rsidR="000A39F2" w:rsidRPr="000B13A3" w:rsidRDefault="000A39F2" w:rsidP="000A39F2">
      <w:pPr>
        <w:pStyle w:val="Normal1"/>
        <w:ind w:firstLine="540"/>
        <w:jc w:val="both"/>
        <w:rPr>
          <w:sz w:val="24"/>
          <w:szCs w:val="24"/>
        </w:rPr>
      </w:pPr>
    </w:p>
    <w:p w:rsidR="000A39F2" w:rsidRDefault="000A39F2" w:rsidP="000A39F2">
      <w:pPr>
        <w:pStyle w:val="a3"/>
        <w:numPr>
          <w:ilvl w:val="0"/>
          <w:numId w:val="2"/>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0A39F2" w:rsidRDefault="000A39F2" w:rsidP="000A39F2">
      <w:pPr>
        <w:pStyle w:val="a3"/>
        <w:rPr>
          <w:b/>
          <w:szCs w:val="24"/>
        </w:rPr>
      </w:pPr>
    </w:p>
    <w:p w:rsidR="000A39F2" w:rsidRDefault="000A39F2" w:rsidP="000A39F2">
      <w:pPr>
        <w:pStyle w:val="a3"/>
        <w:ind w:left="0" w:firstLine="426"/>
        <w:rPr>
          <w:szCs w:val="24"/>
        </w:rPr>
      </w:pPr>
      <w:r>
        <w:rPr>
          <w:szCs w:val="24"/>
        </w:rPr>
        <w:t>3.1</w:t>
      </w:r>
      <w:r w:rsidRPr="00B00F27">
        <w:rPr>
          <w:szCs w:val="24"/>
        </w:rPr>
        <w:t xml:space="preserve">. </w:t>
      </w:r>
      <w:r w:rsidR="00786A94">
        <w:rPr>
          <w:szCs w:val="24"/>
        </w:rPr>
        <w:fldChar w:fldCharType="begin">
          <w:ffData>
            <w:name w:val=""/>
            <w:enabled/>
            <w:calcOnExit w:val="0"/>
            <w:textInput>
              <w:default w:val="Выборка/Приемка (выбрать нужное)"/>
            </w:textInput>
          </w:ffData>
        </w:fldChar>
      </w:r>
      <w:r w:rsidR="00786A94">
        <w:rPr>
          <w:szCs w:val="24"/>
        </w:rPr>
        <w:instrText xml:space="preserve"> FORMTEXT </w:instrText>
      </w:r>
      <w:r w:rsidR="00786A94">
        <w:rPr>
          <w:szCs w:val="24"/>
        </w:rPr>
      </w:r>
      <w:r w:rsidR="00786A94">
        <w:rPr>
          <w:szCs w:val="24"/>
        </w:rPr>
        <w:fldChar w:fldCharType="separate"/>
      </w:r>
      <w:r w:rsidR="003D7BC8" w:rsidRPr="003D7BC8">
        <w:rPr>
          <w:noProof/>
          <w:szCs w:val="24"/>
        </w:rPr>
        <w:t>Выборка</w:t>
      </w:r>
      <w:r w:rsidR="00786A94">
        <w:rPr>
          <w:szCs w:val="24"/>
        </w:rPr>
        <w:fldChar w:fldCharType="end"/>
      </w:r>
      <w:r w:rsidR="00786A94" w:rsidRPr="00786A94">
        <w:rPr>
          <w:szCs w:val="24"/>
        </w:rPr>
        <w:t xml:space="preserve"> </w:t>
      </w:r>
      <w:r w:rsidRPr="00B00F27">
        <w:rPr>
          <w:szCs w:val="24"/>
        </w:rPr>
        <w:t>Товара Покупателем производится единовременно либо партиями по письменному уведомлению</w:t>
      </w:r>
      <w:r>
        <w:rPr>
          <w:szCs w:val="24"/>
        </w:rPr>
        <w:t xml:space="preserve"> Продавца</w:t>
      </w:r>
      <w:r w:rsidRPr="009069A1">
        <w:rPr>
          <w:color w:val="FF0000"/>
        </w:rPr>
        <w:t xml:space="preserve"> </w:t>
      </w:r>
      <w:r w:rsidRPr="002344F4">
        <w:rPr>
          <w:color w:val="000000"/>
        </w:rPr>
        <w:t>в соответствии с графиком вывоза Товара</w:t>
      </w:r>
      <w:r w:rsidRPr="00B00F27">
        <w:t xml:space="preserve"> </w:t>
      </w:r>
      <w:r>
        <w:t>(Приложение № 1 к настоящему Договору)</w:t>
      </w:r>
      <w:r w:rsidRPr="00B00F27">
        <w:rPr>
          <w:szCs w:val="24"/>
        </w:rPr>
        <w:t xml:space="preserve"> </w:t>
      </w:r>
      <w:r>
        <w:rPr>
          <w:szCs w:val="24"/>
        </w:rPr>
        <w:t xml:space="preserve">при условии </w:t>
      </w:r>
      <w:r w:rsidRPr="00B00F27">
        <w:rPr>
          <w:szCs w:val="24"/>
        </w:rPr>
        <w:t xml:space="preserve">поступления денежных средств на расчетный счет </w:t>
      </w:r>
      <w:r>
        <w:rPr>
          <w:szCs w:val="24"/>
        </w:rPr>
        <w:t>Продавца в полном размере</w:t>
      </w:r>
      <w:r w:rsidRPr="00B00F27">
        <w:rPr>
          <w:szCs w:val="24"/>
        </w:rPr>
        <w:t>.</w:t>
      </w:r>
    </w:p>
    <w:p w:rsidR="000A39F2" w:rsidRDefault="000A39F2" w:rsidP="000A39F2">
      <w:pPr>
        <w:pStyle w:val="31"/>
        <w:ind w:firstLine="360"/>
        <w:rPr>
          <w:szCs w:val="24"/>
        </w:rPr>
      </w:pPr>
      <w:r>
        <w:rPr>
          <w:szCs w:val="24"/>
        </w:rPr>
        <w:t>3.2</w:t>
      </w:r>
      <w:r w:rsidRPr="00B00F27">
        <w:rPr>
          <w:szCs w:val="24"/>
        </w:rPr>
        <w:t xml:space="preserve">. </w:t>
      </w:r>
      <w:r>
        <w:rPr>
          <w:szCs w:val="24"/>
        </w:rPr>
        <w:t>П</w:t>
      </w:r>
      <w:r w:rsidRPr="00B00F27">
        <w:rPr>
          <w:szCs w:val="24"/>
        </w:rPr>
        <w:t>раво собственности на Товар,</w:t>
      </w:r>
      <w:r>
        <w:rPr>
          <w:szCs w:val="24"/>
        </w:rPr>
        <w:t xml:space="preserve"> а также риск</w:t>
      </w:r>
      <w:r w:rsidRPr="000B1697">
        <w:rPr>
          <w:szCs w:val="24"/>
        </w:rPr>
        <w:t xml:space="preserve"> </w:t>
      </w:r>
      <w:r w:rsidRPr="00B00F27">
        <w:rPr>
          <w:szCs w:val="24"/>
        </w:rPr>
        <w:t>случайной гибели или повреждения Товара</w:t>
      </w:r>
      <w:r>
        <w:rPr>
          <w:szCs w:val="24"/>
        </w:rPr>
        <w:t>, являющего</w:t>
      </w:r>
      <w:r w:rsidRPr="00B00F27">
        <w:rPr>
          <w:szCs w:val="24"/>
        </w:rPr>
        <w:t>ся предметом</w:t>
      </w:r>
      <w:r>
        <w:rPr>
          <w:szCs w:val="24"/>
        </w:rPr>
        <w:t xml:space="preserve"> настоящего</w:t>
      </w:r>
      <w:r w:rsidRPr="00B00F27">
        <w:rPr>
          <w:szCs w:val="24"/>
        </w:rPr>
        <w:t xml:space="preserve"> Договора, переходит к Покупателю с момента </w:t>
      </w:r>
      <w:r>
        <w:rPr>
          <w:szCs w:val="24"/>
        </w:rPr>
        <w:t xml:space="preserve">подписания </w:t>
      </w:r>
      <w:r w:rsidRPr="00D067A4">
        <w:rPr>
          <w:szCs w:val="24"/>
        </w:rPr>
        <w:t xml:space="preserve">накладной </w:t>
      </w:r>
      <w:r>
        <w:rPr>
          <w:szCs w:val="24"/>
        </w:rPr>
        <w:t>на отпуск Товара</w:t>
      </w:r>
      <w:r w:rsidRPr="00D067A4">
        <w:rPr>
          <w:szCs w:val="24"/>
        </w:rPr>
        <w:t>. Товар передается Покупателю по оформленной товарно-транспортной накладной, накладной на</w:t>
      </w:r>
      <w:r>
        <w:rPr>
          <w:szCs w:val="24"/>
        </w:rPr>
        <w:t xml:space="preserve"> отпуск материалов на сторону (по </w:t>
      </w:r>
      <w:r w:rsidRPr="00D067A4">
        <w:rPr>
          <w:szCs w:val="24"/>
        </w:rPr>
        <w:t>форм</w:t>
      </w:r>
      <w:r>
        <w:rPr>
          <w:szCs w:val="24"/>
        </w:rPr>
        <w:t>е</w:t>
      </w:r>
      <w:r w:rsidRPr="00D067A4">
        <w:rPr>
          <w:szCs w:val="24"/>
        </w:rPr>
        <w:t xml:space="preserve"> № М-15</w:t>
      </w:r>
      <w:r>
        <w:rPr>
          <w:szCs w:val="24"/>
        </w:rPr>
        <w:t>, утвержденной Постановлением Госкомстата № 71а от 30.10.1997 г.</w:t>
      </w:r>
      <w:r w:rsidRPr="00D067A4">
        <w:rPr>
          <w:szCs w:val="24"/>
        </w:rPr>
        <w:t>)</w:t>
      </w:r>
      <w:r>
        <w:rPr>
          <w:szCs w:val="24"/>
        </w:rPr>
        <w:t>,</w:t>
      </w:r>
      <w:r w:rsidRPr="00D067A4">
        <w:rPr>
          <w:szCs w:val="24"/>
        </w:rPr>
        <w:t xml:space="preserve"> которые по</w:t>
      </w:r>
      <w:r>
        <w:rPr>
          <w:szCs w:val="24"/>
        </w:rPr>
        <w:t>дписываются уполномоченными пред</w:t>
      </w:r>
      <w:r w:rsidRPr="00D067A4">
        <w:rPr>
          <w:szCs w:val="24"/>
        </w:rPr>
        <w:t>ставителями Продавца и Покупателя п</w:t>
      </w:r>
      <w:r>
        <w:rPr>
          <w:szCs w:val="24"/>
        </w:rPr>
        <w:t>ри</w:t>
      </w:r>
      <w:r w:rsidRPr="00D067A4">
        <w:rPr>
          <w:szCs w:val="24"/>
        </w:rPr>
        <w:t xml:space="preserve"> отгрузк</w:t>
      </w:r>
      <w:r>
        <w:rPr>
          <w:szCs w:val="24"/>
        </w:rPr>
        <w:t>е</w:t>
      </w:r>
      <w:r w:rsidRPr="00D067A4">
        <w:rPr>
          <w:szCs w:val="24"/>
        </w:rPr>
        <w:t xml:space="preserve"> Товара.</w:t>
      </w:r>
    </w:p>
    <w:p w:rsidR="000A39F2" w:rsidRDefault="000A39F2" w:rsidP="000A39F2">
      <w:pPr>
        <w:pStyle w:val="31"/>
        <w:ind w:firstLine="360"/>
        <w:rPr>
          <w:szCs w:val="24"/>
        </w:rPr>
      </w:pPr>
      <w:r>
        <w:rPr>
          <w:szCs w:val="24"/>
        </w:rPr>
        <w:t>3.3</w:t>
      </w:r>
      <w:r w:rsidRPr="00B00F27">
        <w:rPr>
          <w:szCs w:val="24"/>
        </w:rPr>
        <w:t xml:space="preserve">. Передача Товара производится на территории </w:t>
      </w:r>
      <w:r w:rsidR="00EC6FBB">
        <w:rPr>
          <w:szCs w:val="24"/>
        </w:rPr>
        <w:fldChar w:fldCharType="begin">
          <w:ffData>
            <w:name w:val=""/>
            <w:enabled/>
            <w:calcOnExit w:val="0"/>
            <w:textInput>
              <w:default w:val="Продавца/Покупателя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3D7BC8" w:rsidRPr="003D7BC8">
        <w:rPr>
          <w:noProof/>
          <w:szCs w:val="24"/>
        </w:rPr>
        <w:t>Продавца</w:t>
      </w:r>
      <w:r w:rsidR="00EC6FBB">
        <w:rPr>
          <w:szCs w:val="24"/>
        </w:rPr>
        <w:fldChar w:fldCharType="end"/>
      </w:r>
      <w:r w:rsidRPr="00B00F27">
        <w:rPr>
          <w:szCs w:val="24"/>
        </w:rPr>
        <w:t>,</w:t>
      </w:r>
      <w:r>
        <w:rPr>
          <w:szCs w:val="24"/>
        </w:rPr>
        <w:t xml:space="preserve"> в </w:t>
      </w:r>
      <w:r w:rsidR="00EC6FBB">
        <w:rPr>
          <w:color w:val="000000"/>
          <w:spacing w:val="-2"/>
          <w:highlight w:val="lightGray"/>
        </w:rPr>
        <w:fldChar w:fldCharType="begin">
          <w:ffData>
            <w:name w:val=""/>
            <w:enabled/>
            <w:calcOnExit w:val="0"/>
            <w:textInput>
              <w:default w:val="месте нахождения / месте отгрузки (выбрать нужное)"/>
            </w:textInput>
          </w:ffData>
        </w:fldChar>
      </w:r>
      <w:r w:rsidR="00EC6FBB">
        <w:rPr>
          <w:color w:val="000000"/>
          <w:spacing w:val="-2"/>
          <w:highlight w:val="lightGray"/>
        </w:rPr>
        <w:instrText xml:space="preserve"> FORMTEXT </w:instrText>
      </w:r>
      <w:r w:rsidR="00EC6FBB">
        <w:rPr>
          <w:color w:val="000000"/>
          <w:spacing w:val="-2"/>
          <w:highlight w:val="lightGray"/>
        </w:rPr>
      </w:r>
      <w:r w:rsidR="00EC6FBB">
        <w:rPr>
          <w:color w:val="000000"/>
          <w:spacing w:val="-2"/>
          <w:highlight w:val="lightGray"/>
        </w:rPr>
        <w:fldChar w:fldCharType="separate"/>
      </w:r>
      <w:r w:rsidR="003D7BC8" w:rsidRPr="003D7BC8">
        <w:rPr>
          <w:noProof/>
          <w:color w:val="000000"/>
          <w:spacing w:val="-2"/>
        </w:rPr>
        <w:t>месте нахождения</w:t>
      </w:r>
      <w:r w:rsidR="00EC6FBB">
        <w:rPr>
          <w:color w:val="000000"/>
          <w:spacing w:val="-2"/>
          <w:highlight w:val="lightGray"/>
        </w:rPr>
        <w:fldChar w:fldCharType="end"/>
      </w:r>
      <w:r>
        <w:rPr>
          <w:szCs w:val="24"/>
        </w:rPr>
        <w:t xml:space="preserve"> Товара, указанном в Приложении № 1 к настоящему Д</w:t>
      </w:r>
      <w:r w:rsidRPr="00B00F27">
        <w:rPr>
          <w:szCs w:val="24"/>
        </w:rPr>
        <w:t>оговор</w:t>
      </w:r>
      <w:r>
        <w:rPr>
          <w:szCs w:val="24"/>
        </w:rPr>
        <w:t>у</w:t>
      </w:r>
      <w:r w:rsidRPr="00B00F27">
        <w:rPr>
          <w:szCs w:val="24"/>
        </w:rPr>
        <w:t>.</w:t>
      </w:r>
    </w:p>
    <w:p w:rsidR="00B83B97" w:rsidRPr="00B83B97" w:rsidRDefault="000A39F2" w:rsidP="00B83B97">
      <w:pPr>
        <w:pStyle w:val="31"/>
        <w:ind w:firstLine="360"/>
        <w:rPr>
          <w:szCs w:val="24"/>
        </w:rPr>
      </w:pPr>
      <w:r>
        <w:rPr>
          <w:szCs w:val="24"/>
        </w:rPr>
        <w:lastRenderedPageBreak/>
        <w:t>3</w:t>
      </w:r>
      <w:r w:rsidRPr="000B13A3">
        <w:rPr>
          <w:szCs w:val="24"/>
        </w:rPr>
        <w:t>.</w:t>
      </w:r>
      <w:r w:rsidRPr="002344F4">
        <w:rPr>
          <w:szCs w:val="24"/>
        </w:rPr>
        <w:t>4</w:t>
      </w:r>
      <w:r w:rsidRPr="000B13A3">
        <w:rPr>
          <w:szCs w:val="24"/>
        </w:rPr>
        <w:t xml:space="preserve">. </w:t>
      </w:r>
      <w:r w:rsidR="00B83B97" w:rsidRPr="00B83B97">
        <w:rPr>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B83B97" w:rsidRPr="00B83B97" w:rsidRDefault="00B83B97" w:rsidP="00B83B97">
      <w:pPr>
        <w:pStyle w:val="31"/>
        <w:ind w:firstLine="360"/>
      </w:pPr>
      <w:r w:rsidRPr="00B83B97">
        <w:t>- наименование документа;</w:t>
      </w:r>
    </w:p>
    <w:p w:rsidR="00B83B97" w:rsidRPr="00B83B97" w:rsidRDefault="00B83B97" w:rsidP="00B83B97">
      <w:pPr>
        <w:pStyle w:val="31"/>
        <w:ind w:firstLine="360"/>
      </w:pPr>
      <w:r w:rsidRPr="00B83B97">
        <w:t>- дату составления документа;</w:t>
      </w:r>
    </w:p>
    <w:p w:rsidR="00B83B97" w:rsidRPr="00B83B97" w:rsidRDefault="00B83B97" w:rsidP="00B83B97">
      <w:pPr>
        <w:pStyle w:val="31"/>
        <w:ind w:firstLine="360"/>
      </w:pPr>
      <w:r w:rsidRPr="00B83B97">
        <w:t>- наименование экономического субъекта, составившего документ;</w:t>
      </w:r>
    </w:p>
    <w:p w:rsidR="00B83B97" w:rsidRPr="00B83B97" w:rsidRDefault="00B83B97" w:rsidP="00B83B97">
      <w:pPr>
        <w:pStyle w:val="31"/>
        <w:ind w:firstLine="360"/>
      </w:pPr>
      <w:r w:rsidRPr="00B83B97">
        <w:t>- содержание факта хозяйственной жизни;</w:t>
      </w:r>
    </w:p>
    <w:p w:rsidR="00B83B97" w:rsidRPr="00B83B97" w:rsidRDefault="00B83B97" w:rsidP="00B83B97">
      <w:pPr>
        <w:pStyle w:val="31"/>
        <w:ind w:firstLine="360"/>
      </w:pPr>
      <w:r w:rsidRPr="00B83B97">
        <w:t>- величина натурального и (или) денежного измерения факта хозяйственной жизни с указанием единиц измерения;</w:t>
      </w:r>
    </w:p>
    <w:p w:rsidR="00B83B97" w:rsidRPr="00B83B97" w:rsidRDefault="00B83B97" w:rsidP="00B83B97">
      <w:pPr>
        <w:pStyle w:val="31"/>
        <w:ind w:firstLine="360"/>
      </w:pPr>
      <w:r w:rsidRPr="00B83B97">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B83B97" w:rsidRPr="00B83B97" w:rsidRDefault="00B83B97" w:rsidP="00B83B97">
      <w:pPr>
        <w:pStyle w:val="31"/>
        <w:ind w:firstLine="360"/>
      </w:pPr>
      <w:r w:rsidRPr="00B83B97">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B83B97" w:rsidRPr="00B83B97" w:rsidRDefault="00B83B97" w:rsidP="00B83B97">
      <w:pPr>
        <w:pStyle w:val="31"/>
        <w:ind w:firstLine="360"/>
      </w:pPr>
      <w:r w:rsidRPr="00B83B97">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A39F2" w:rsidRPr="00B83B97" w:rsidRDefault="00B83B97" w:rsidP="00B706E9">
      <w:pPr>
        <w:pStyle w:val="31"/>
        <w:ind w:firstLine="709"/>
        <w:rPr>
          <w:szCs w:val="24"/>
        </w:rPr>
      </w:pPr>
      <w:r w:rsidRPr="00B83B97">
        <w:rPr>
          <w:szCs w:val="24"/>
        </w:rPr>
        <w:t xml:space="preserve">Оригиналы первичных учетных документов (счета, Акты, и пр.) должны направляться Продавцу по адресу: РФ, </w:t>
      </w:r>
      <w:r w:rsidRPr="00B83B97">
        <w:rPr>
          <w:szCs w:val="24"/>
        </w:rPr>
        <w:fldChar w:fldCharType="begin">
          <w:ffData>
            <w:name w:val=""/>
            <w:enabled/>
            <w:calcOnExit w:val="0"/>
            <w:textInput>
              <w:default w:val="625000"/>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625000</w:t>
      </w:r>
      <w:r w:rsidRPr="00B83B97">
        <w:rPr>
          <w:szCs w:val="24"/>
        </w:rPr>
        <w:fldChar w:fldCharType="end"/>
      </w:r>
      <w:r w:rsidRPr="00B83B97">
        <w:rPr>
          <w:szCs w:val="24"/>
        </w:rPr>
        <w:t xml:space="preserve">, г. </w:t>
      </w:r>
      <w:r w:rsidRPr="00B83B97">
        <w:rPr>
          <w:szCs w:val="24"/>
        </w:rPr>
        <w:fldChar w:fldCharType="begin">
          <w:ffData>
            <w:name w:val=""/>
            <w:enabled/>
            <w:calcOnExit w:val="0"/>
            <w:textInput>
              <w:default w:val="Тюмень"/>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Тюмень</w:t>
      </w:r>
      <w:r w:rsidRPr="00B83B97">
        <w:rPr>
          <w:szCs w:val="24"/>
        </w:rPr>
        <w:fldChar w:fldCharType="end"/>
      </w:r>
      <w:r w:rsidRPr="00B83B97">
        <w:rPr>
          <w:szCs w:val="24"/>
        </w:rPr>
        <w:t xml:space="preserve">, ул. </w:t>
      </w:r>
      <w:r w:rsidRPr="00B83B97">
        <w:rPr>
          <w:szCs w:val="24"/>
        </w:rPr>
        <w:fldChar w:fldCharType="begin">
          <w:ffData>
            <w:name w:val=""/>
            <w:enabled/>
            <w:calcOnExit w:val="0"/>
            <w:textInput>
              <w:default w:val="Ленина"/>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Ленина</w:t>
      </w:r>
      <w:r w:rsidRPr="00B83B97">
        <w:rPr>
          <w:szCs w:val="24"/>
        </w:rPr>
        <w:fldChar w:fldCharType="end"/>
      </w:r>
      <w:r w:rsidRPr="00B83B97">
        <w:rPr>
          <w:szCs w:val="24"/>
        </w:rPr>
        <w:t xml:space="preserve">, д. </w:t>
      </w:r>
      <w:r w:rsidRPr="00B83B97">
        <w:rPr>
          <w:szCs w:val="24"/>
        </w:rPr>
        <w:fldChar w:fldCharType="begin">
          <w:ffData>
            <w:name w:val=""/>
            <w:enabled/>
            <w:calcOnExit w:val="0"/>
            <w:textInput>
              <w:default w:val="67"/>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67</w:t>
      </w:r>
      <w:r w:rsidRPr="00B83B97">
        <w:rPr>
          <w:szCs w:val="24"/>
        </w:rPr>
        <w:fldChar w:fldCharType="end"/>
      </w:r>
      <w:r w:rsidRPr="00B83B97">
        <w:rPr>
          <w:szCs w:val="24"/>
        </w:rPr>
        <w:t xml:space="preserve">, с обязательной пометкой «для </w:t>
      </w:r>
      <w:r w:rsidRPr="00B83B97">
        <w:rPr>
          <w:szCs w:val="24"/>
        </w:rPr>
        <w:fldChar w:fldCharType="begin">
          <w:ffData>
            <w:name w:val=""/>
            <w:enabled/>
            <w:calcOnExit w:val="0"/>
            <w:textInput>
              <w:default w:val="ООО «РН-Уватнефтегаз»"/>
            </w:textInput>
          </w:ffData>
        </w:fldChar>
      </w:r>
      <w:r w:rsidRPr="00B83B97">
        <w:rPr>
          <w:szCs w:val="24"/>
        </w:rPr>
        <w:instrText xml:space="preserve"> FORMTEXT </w:instrText>
      </w:r>
      <w:r w:rsidRPr="00B83B97">
        <w:rPr>
          <w:szCs w:val="24"/>
        </w:rPr>
      </w:r>
      <w:r w:rsidRPr="00B83B97">
        <w:rPr>
          <w:szCs w:val="24"/>
        </w:rPr>
        <w:fldChar w:fldCharType="separate"/>
      </w:r>
      <w:r w:rsidR="003D7BC8" w:rsidRPr="003D7BC8">
        <w:rPr>
          <w:noProof/>
          <w:szCs w:val="24"/>
        </w:rPr>
        <w:t>Управления МТО ООО «РН-Уватнефтегаз»</w:t>
      </w:r>
      <w:r w:rsidRPr="00B83B97">
        <w:rPr>
          <w:szCs w:val="24"/>
        </w:rPr>
        <w:fldChar w:fldCharType="end"/>
      </w:r>
      <w:r w:rsidRPr="00B83B97">
        <w:rPr>
          <w:szCs w:val="24"/>
        </w:rPr>
        <w:t xml:space="preserve"> и указанием информации о номере и дате договора, номере и дате Приложения и контактном лице.</w:t>
      </w:r>
    </w:p>
    <w:p w:rsidR="00B706E9" w:rsidRPr="00B706E9" w:rsidRDefault="00B706E9" w:rsidP="00B706E9">
      <w:pPr>
        <w:pStyle w:val="21"/>
        <w:spacing w:after="0" w:line="240" w:lineRule="auto"/>
        <w:ind w:left="0"/>
        <w:jc w:val="both"/>
      </w:pPr>
      <w:r>
        <w:t xml:space="preserve">         Полномочным представителем Продавца по проведению сверки расчетов с Покупателем является филиал ООО «РН-Учёт» в г.</w:t>
      </w:r>
      <w:r w:rsidRPr="00B706E9">
        <w:t xml:space="preserve"> </w:t>
      </w:r>
      <w:r>
        <w:t>Тюмень.</w:t>
      </w:r>
    </w:p>
    <w:p w:rsidR="00B706E9" w:rsidRDefault="00B706E9" w:rsidP="00B706E9">
      <w:pPr>
        <w:pStyle w:val="21"/>
        <w:spacing w:after="0" w:line="240" w:lineRule="auto"/>
        <w:ind w:left="0" w:firstLine="709"/>
        <w:jc w:val="both"/>
      </w:pPr>
      <w:r>
        <w:t xml:space="preserve">До 30 (тридцатого) числа </w:t>
      </w:r>
      <w:r>
        <w:fldChar w:fldCharType="begin">
          <w:ffData>
            <w:name w:val=""/>
            <w:enabled/>
            <w:calcOnExit w:val="0"/>
            <w:textInput>
              <w:default w:val="месяца"/>
            </w:textInput>
          </w:ffData>
        </w:fldChar>
      </w:r>
      <w:r>
        <w:instrText xml:space="preserve"> FORMTEXT </w:instrText>
      </w:r>
      <w:r>
        <w:fldChar w:fldCharType="separate"/>
      </w:r>
      <w:r w:rsidR="008E4207">
        <w:rPr>
          <w:noProof/>
        </w:rPr>
        <w:t>месяца</w:t>
      </w:r>
      <w:r>
        <w:fldChar w:fldCharType="end"/>
      </w:r>
      <w:r>
        <w:t>, следующего за отчетным кварталом, Продавец направляет Покупателю Акт сверки расчетов, который должен быть подписан и возвращен Продавцу в течение 10 (десяти) рабочих дней в адрес филиала ООО «РН-Учёт» в г.</w:t>
      </w:r>
      <w:r w:rsidRPr="00B706E9">
        <w:t xml:space="preserve"> </w:t>
      </w:r>
      <w:r>
        <w:t>Тюмень по адресу: 625000, Российская Федерация, г.</w:t>
      </w:r>
      <w:r w:rsidRPr="00B706E9">
        <w:t xml:space="preserve"> </w:t>
      </w:r>
      <w:r>
        <w:t>Тюмень, ул.</w:t>
      </w:r>
      <w:r w:rsidRPr="00B706E9">
        <w:t xml:space="preserve"> </w:t>
      </w:r>
      <w:r>
        <w:t>Ленина, д.67 Отдел взаимодействия с клиентами.</w:t>
      </w:r>
    </w:p>
    <w:p w:rsidR="00B706E9" w:rsidRDefault="00B706E9" w:rsidP="00B706E9">
      <w:pPr>
        <w:pStyle w:val="31"/>
        <w:tabs>
          <w:tab w:val="num" w:pos="1260"/>
          <w:tab w:val="left" w:pos="1418"/>
        </w:tabs>
        <w:ind w:firstLine="709"/>
        <w:rPr>
          <w:szCs w:val="24"/>
        </w:rPr>
      </w:pPr>
      <w:r>
        <w:rPr>
          <w:szCs w:val="24"/>
        </w:rPr>
        <w:t>Продавец вправе задержать оплату до получения филиалом ООО «РН-Учёт» в г.</w:t>
      </w:r>
      <w:r w:rsidRPr="00B706E9">
        <w:rPr>
          <w:szCs w:val="24"/>
        </w:rPr>
        <w:t xml:space="preserve"> </w:t>
      </w:r>
      <w:r>
        <w:rPr>
          <w:szCs w:val="24"/>
        </w:rPr>
        <w:t>Тюмень. подписанного акта сверки от Покупателя при условии, что акт сверки был своевременно представлен в адрес Покупателя со стороны филиала ООО «РН-Учёт» в г.</w:t>
      </w:r>
      <w:r w:rsidRPr="00B706E9">
        <w:rPr>
          <w:szCs w:val="24"/>
        </w:rPr>
        <w:t xml:space="preserve"> </w:t>
      </w:r>
      <w:r>
        <w:rPr>
          <w:szCs w:val="24"/>
        </w:rPr>
        <w:t>Тюмень.</w:t>
      </w:r>
    </w:p>
    <w:p w:rsidR="00B83B97" w:rsidRPr="00B83B97" w:rsidRDefault="00B83B97" w:rsidP="00B706E9">
      <w:pPr>
        <w:pStyle w:val="31"/>
        <w:ind w:firstLine="709"/>
        <w:rPr>
          <w:b/>
          <w:szCs w:val="24"/>
        </w:rPr>
      </w:pPr>
    </w:p>
    <w:p w:rsidR="000A39F2" w:rsidRDefault="000A39F2" w:rsidP="000A39F2">
      <w:pPr>
        <w:pStyle w:val="a3"/>
        <w:numPr>
          <w:ilvl w:val="0"/>
          <w:numId w:val="2"/>
        </w:numPr>
        <w:jc w:val="center"/>
        <w:rPr>
          <w:b/>
          <w:szCs w:val="24"/>
        </w:rPr>
      </w:pPr>
      <w:r w:rsidRPr="00B00F27">
        <w:rPr>
          <w:b/>
          <w:szCs w:val="24"/>
        </w:rPr>
        <w:t>ОБЯЗАТЕЛЬСТВА СТОРОН.</w:t>
      </w:r>
    </w:p>
    <w:p w:rsidR="000A39F2" w:rsidRPr="00B00F27" w:rsidRDefault="000A39F2" w:rsidP="000A39F2">
      <w:pPr>
        <w:pStyle w:val="a3"/>
        <w:jc w:val="center"/>
        <w:rPr>
          <w:b/>
          <w:szCs w:val="24"/>
        </w:rPr>
      </w:pPr>
    </w:p>
    <w:p w:rsidR="000A39F2" w:rsidRPr="00B00F27" w:rsidRDefault="000A39F2" w:rsidP="000A39F2">
      <w:pPr>
        <w:pStyle w:val="31"/>
        <w:ind w:firstLine="360"/>
        <w:rPr>
          <w:b/>
          <w:szCs w:val="24"/>
        </w:rPr>
      </w:pPr>
      <w:r w:rsidRPr="00B00F27">
        <w:rPr>
          <w:b/>
          <w:szCs w:val="24"/>
        </w:rPr>
        <w:t>4.1. Покупатель обязуется:</w:t>
      </w:r>
    </w:p>
    <w:p w:rsidR="000A39F2" w:rsidRPr="00B00F27" w:rsidRDefault="000A39F2" w:rsidP="000A39F2">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4.1.3. </w:t>
      </w:r>
      <w:r w:rsidR="00330FBE">
        <w:rPr>
          <w:szCs w:val="24"/>
        </w:rPr>
        <w:t xml:space="preserve">Если иное не предусмотрено </w:t>
      </w:r>
      <w:r w:rsidR="00B72353">
        <w:rPr>
          <w:szCs w:val="24"/>
        </w:rPr>
        <w:t>П</w:t>
      </w:r>
      <w:r w:rsidR="00330FBE" w:rsidRPr="00330FBE">
        <w:rPr>
          <w:szCs w:val="24"/>
        </w:rPr>
        <w:t>риложением № 1</w:t>
      </w:r>
      <w:r w:rsidR="00B72353">
        <w:rPr>
          <w:szCs w:val="24"/>
        </w:rPr>
        <w:t xml:space="preserve"> к настоящему Договору</w:t>
      </w:r>
      <w:r w:rsidR="00330FBE" w:rsidRPr="00330FBE">
        <w:rPr>
          <w:szCs w:val="24"/>
        </w:rPr>
        <w:t xml:space="preserve"> </w:t>
      </w:r>
      <w:r w:rsidR="00330FBE">
        <w:rPr>
          <w:szCs w:val="24"/>
        </w:rPr>
        <w:t>п</w:t>
      </w:r>
      <w:r w:rsidRPr="00B00F27">
        <w:rPr>
          <w:szCs w:val="24"/>
        </w:rPr>
        <w:t>роводить</w:t>
      </w:r>
      <w:r>
        <w:rPr>
          <w:szCs w:val="24"/>
        </w:rPr>
        <w:t xml:space="preserve"> резку, сбор, подготовку к погрузке,</w:t>
      </w:r>
      <w:r w:rsidRPr="00B00F27">
        <w:rPr>
          <w:szCs w:val="24"/>
        </w:rPr>
        <w:t xml:space="preserve"> </w:t>
      </w:r>
      <w:r>
        <w:rPr>
          <w:szCs w:val="24"/>
        </w:rPr>
        <w:t>взвешивание,</w:t>
      </w:r>
      <w:r w:rsidRPr="00B00F27">
        <w:rPr>
          <w:szCs w:val="24"/>
        </w:rPr>
        <w:t xml:space="preserve"> погрузку</w:t>
      </w:r>
      <w:r>
        <w:rPr>
          <w:szCs w:val="24"/>
        </w:rPr>
        <w:t>,</w:t>
      </w:r>
      <w:r w:rsidRPr="00B00F27">
        <w:rPr>
          <w:szCs w:val="24"/>
        </w:rPr>
        <w:t xml:space="preserve"> вывоз</w:t>
      </w:r>
      <w:r>
        <w:rPr>
          <w:szCs w:val="24"/>
        </w:rPr>
        <w:t xml:space="preserve">/транспортировку </w:t>
      </w:r>
      <w:r w:rsidRPr="00B00F27">
        <w:rPr>
          <w:szCs w:val="24"/>
        </w:rPr>
        <w:t xml:space="preserve">Товара собственными силами и за счет своих средств. </w:t>
      </w:r>
      <w:r>
        <w:rPr>
          <w:szCs w:val="24"/>
        </w:rPr>
        <w:t>Все перечисленные</w:t>
      </w:r>
      <w:r w:rsidRPr="00B00F27">
        <w:rPr>
          <w:szCs w:val="24"/>
        </w:rPr>
        <w:t xml:space="preserve"> и иные расходы, связанные с передачей и доставкой Товара</w:t>
      </w:r>
      <w:r>
        <w:rPr>
          <w:szCs w:val="24"/>
        </w:rPr>
        <w:t>, несет</w:t>
      </w:r>
      <w:r w:rsidRPr="00B00F27">
        <w:rPr>
          <w:szCs w:val="24"/>
        </w:rPr>
        <w:t xml:space="preserve"> Покупател</w:t>
      </w:r>
      <w:r>
        <w:rPr>
          <w:szCs w:val="24"/>
        </w:rPr>
        <w:t>ь</w:t>
      </w:r>
      <w:r w:rsidR="00330FBE">
        <w:rPr>
          <w:szCs w:val="24"/>
        </w:rPr>
        <w:t>,</w:t>
      </w:r>
      <w:r w:rsidR="00330FBE" w:rsidRPr="00330FBE">
        <w:rPr>
          <w:szCs w:val="24"/>
        </w:rPr>
        <w:t xml:space="preserve"> </w:t>
      </w:r>
      <w:r w:rsidR="00B72353">
        <w:rPr>
          <w:szCs w:val="24"/>
        </w:rPr>
        <w:t>если иное не предусмотрено П</w:t>
      </w:r>
      <w:r w:rsidR="00330FBE" w:rsidRPr="00330FBE">
        <w:rPr>
          <w:szCs w:val="24"/>
        </w:rPr>
        <w:t>риложением № 1</w:t>
      </w:r>
      <w:r w:rsidR="00B72353">
        <w:rPr>
          <w:szCs w:val="24"/>
        </w:rPr>
        <w:t xml:space="preserve"> к настоящему Договору</w:t>
      </w:r>
      <w:r w:rsidRPr="00B00F27">
        <w:rPr>
          <w:szCs w:val="24"/>
        </w:rPr>
        <w:t>.</w:t>
      </w:r>
      <w:r>
        <w:rPr>
          <w:szCs w:val="24"/>
        </w:rPr>
        <w:t xml:space="preserve"> Покупатель обязуется д</w:t>
      </w:r>
      <w:r w:rsidRPr="00C171CF">
        <w:rPr>
          <w:szCs w:val="24"/>
        </w:rPr>
        <w:t xml:space="preserve">опускать к </w:t>
      </w:r>
      <w:r>
        <w:rPr>
          <w:szCs w:val="24"/>
        </w:rPr>
        <w:t>указанным выше работам работников,</w:t>
      </w:r>
      <w:r w:rsidRPr="00C171CF">
        <w:rPr>
          <w:szCs w:val="24"/>
        </w:rPr>
        <w:t xml:space="preserve"> обученных и аттестованных </w:t>
      </w:r>
      <w:r>
        <w:rPr>
          <w:szCs w:val="24"/>
        </w:rPr>
        <w:t>в области промышленной безопасности в соответствии с требованиями действующего законодательства Российской Федерации</w:t>
      </w:r>
      <w:r w:rsidRPr="00C171CF">
        <w:rPr>
          <w:szCs w:val="24"/>
        </w:rPr>
        <w:t>.</w:t>
      </w:r>
    </w:p>
    <w:p w:rsidR="000A39F2" w:rsidRDefault="000A39F2" w:rsidP="000A39F2">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bookmarkStart w:id="12" w:name="ТекстовоеПоле765"/>
      <w:r>
        <w:fldChar w:fldCharType="begin">
          <w:ffData>
            <w:name w:val="ТекстовоеПоле765"/>
            <w:enabled/>
            <w:calcOnExit w:val="0"/>
            <w:textInput>
              <w:default w:val="3 (трех)"/>
            </w:textInput>
          </w:ffData>
        </w:fldChar>
      </w:r>
      <w:r>
        <w:instrText xml:space="preserve"> FORMTEXT </w:instrText>
      </w:r>
      <w:r>
        <w:fldChar w:fldCharType="separate"/>
      </w:r>
      <w:r w:rsidR="008E4207">
        <w:rPr>
          <w:noProof/>
        </w:rPr>
        <w:t>3 (трех)</w:t>
      </w:r>
      <w:r>
        <w:fldChar w:fldCharType="end"/>
      </w:r>
      <w:bookmarkEnd w:id="12"/>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переработкой и реализацией лома цветных и чёрных металлов, </w:t>
      </w:r>
      <w:r w:rsidRPr="00E94A29">
        <w:t>в соответствии с законодательством РФ и Договором.</w:t>
      </w:r>
      <w:r>
        <w:t xml:space="preserve"> </w:t>
      </w:r>
    </w:p>
    <w:p w:rsidR="000A39F2" w:rsidRDefault="000A39F2" w:rsidP="000A39F2">
      <w:pPr>
        <w:pStyle w:val="Normal1"/>
        <w:ind w:firstLine="426"/>
        <w:jc w:val="both"/>
        <w:rPr>
          <w:sz w:val="24"/>
          <w:szCs w:val="24"/>
        </w:rPr>
      </w:pPr>
      <w:r w:rsidRPr="00D30B27">
        <w:rPr>
          <w:sz w:val="24"/>
          <w:szCs w:val="24"/>
        </w:rPr>
        <w:lastRenderedPageBreak/>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0A39F2" w:rsidRDefault="000A39F2" w:rsidP="000A39F2">
      <w:pPr>
        <w:pStyle w:val="Normal1"/>
        <w:ind w:firstLine="426"/>
        <w:jc w:val="both"/>
        <w:rPr>
          <w:sz w:val="24"/>
          <w:szCs w:val="24"/>
        </w:rPr>
      </w:pPr>
      <w:r>
        <w:rPr>
          <w:sz w:val="24"/>
          <w:szCs w:val="24"/>
        </w:rPr>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 xml:space="preserve">полную ответственность за неисполнение или ненадлежащее исполнение обязательств </w:t>
      </w:r>
      <w:r>
        <w:rPr>
          <w:sz w:val="24"/>
          <w:szCs w:val="24"/>
        </w:rPr>
        <w:t xml:space="preserve">третьим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Pr>
          <w:sz w:val="24"/>
          <w:szCs w:val="24"/>
        </w:rPr>
        <w:t>статьями 5, 6 и 7 настоящего Договора</w:t>
      </w:r>
      <w:r w:rsidRPr="001F11CE">
        <w:rPr>
          <w:sz w:val="24"/>
          <w:szCs w:val="24"/>
        </w:rPr>
        <w:t>, и осуществлять контроль их исполнения.</w:t>
      </w:r>
    </w:p>
    <w:p w:rsidR="000A39F2" w:rsidRPr="001F11CE" w:rsidRDefault="000A39F2" w:rsidP="000A39F2">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0A39F2" w:rsidRPr="00C171CF" w:rsidRDefault="000A39F2" w:rsidP="000A39F2">
      <w:pPr>
        <w:tabs>
          <w:tab w:val="left" w:pos="0"/>
        </w:tabs>
        <w:ind w:firstLine="426"/>
        <w:jc w:val="both"/>
        <w:rPr>
          <w:iCs/>
        </w:rPr>
      </w:pPr>
      <w:r>
        <w:t xml:space="preserve">4.1.6. </w:t>
      </w:r>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0A39F2" w:rsidRPr="00C171CF" w:rsidRDefault="000A39F2" w:rsidP="000A39F2">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0A39F2" w:rsidRPr="00B00F27" w:rsidRDefault="000A39F2" w:rsidP="000A39F2">
      <w:pPr>
        <w:pStyle w:val="31"/>
        <w:ind w:firstLine="360"/>
        <w:rPr>
          <w:b/>
          <w:szCs w:val="24"/>
        </w:rPr>
      </w:pPr>
      <w:r w:rsidRPr="00B00F27">
        <w:rPr>
          <w:b/>
          <w:szCs w:val="24"/>
        </w:rPr>
        <w:t xml:space="preserve">4.2. Продавец обязуется: </w:t>
      </w:r>
    </w:p>
    <w:p w:rsidR="000A39F2" w:rsidRDefault="000A39F2" w:rsidP="000A39F2">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00EC6FBB">
        <w:rPr>
          <w:szCs w:val="24"/>
        </w:rPr>
        <w:fldChar w:fldCharType="begin">
          <w:ffData>
            <w:name w:val=""/>
            <w:enabled/>
            <w:calcOnExit w:val="0"/>
            <w:textInput>
              <w:default w:val="предоставить Товар для выборки Покупателем / передать Товар Покупателю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3D7BC8" w:rsidRPr="003D7BC8">
        <w:rPr>
          <w:noProof/>
          <w:szCs w:val="24"/>
        </w:rPr>
        <w:t xml:space="preserve">предоставить Товар для выборки Покупателем </w:t>
      </w:r>
      <w:r w:rsidR="00EC6FBB">
        <w:rPr>
          <w:szCs w:val="24"/>
        </w:rPr>
        <w:fldChar w:fldCharType="end"/>
      </w:r>
      <w:r w:rsidRPr="00F34C16">
        <w:rPr>
          <w:color w:val="000000"/>
          <w:szCs w:val="24"/>
        </w:rPr>
        <w:t>.</w:t>
      </w:r>
    </w:p>
    <w:p w:rsidR="000A39F2" w:rsidRPr="00F34C16" w:rsidRDefault="000A39F2" w:rsidP="000A39F2">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0A39F2" w:rsidRDefault="000A39F2" w:rsidP="000A39F2">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0A39F2" w:rsidRPr="006931F2" w:rsidRDefault="000A39F2" w:rsidP="000A39F2">
      <w:pPr>
        <w:pStyle w:val="31"/>
        <w:ind w:firstLine="360"/>
        <w:rPr>
          <w:color w:val="000000"/>
          <w:szCs w:val="24"/>
        </w:rPr>
      </w:pPr>
    </w:p>
    <w:p w:rsidR="000A39F2" w:rsidRDefault="000A39F2" w:rsidP="000A39F2">
      <w:pPr>
        <w:pStyle w:val="31"/>
        <w:numPr>
          <w:ilvl w:val="0"/>
          <w:numId w:val="2"/>
        </w:numPr>
        <w:jc w:val="center"/>
        <w:rPr>
          <w:b/>
          <w:color w:val="000000"/>
          <w:szCs w:val="24"/>
        </w:rPr>
      </w:pPr>
      <w:r w:rsidRPr="002344F4">
        <w:rPr>
          <w:b/>
          <w:color w:val="000000"/>
          <w:szCs w:val="24"/>
        </w:rPr>
        <w:t>АНТИАЛКОГОЛЬНЫЕ ТРЕБОВАНИЯ.</w:t>
      </w:r>
    </w:p>
    <w:p w:rsidR="000A39F2" w:rsidRPr="002344F4" w:rsidRDefault="000A39F2" w:rsidP="000A39F2">
      <w:pPr>
        <w:pStyle w:val="31"/>
        <w:ind w:left="720" w:firstLine="0"/>
        <w:rPr>
          <w:b/>
          <w:color w:val="000000"/>
          <w:szCs w:val="24"/>
        </w:rPr>
      </w:pPr>
    </w:p>
    <w:p w:rsidR="000A39F2" w:rsidRDefault="000A39F2" w:rsidP="000A39F2">
      <w:pPr>
        <w:pStyle w:val="31"/>
        <w:ind w:firstLine="426"/>
        <w:rPr>
          <w:color w:val="000000"/>
          <w:szCs w:val="24"/>
        </w:rPr>
      </w:pPr>
      <w:r>
        <w:rPr>
          <w:color w:val="000000"/>
          <w:szCs w:val="24"/>
        </w:rPr>
        <w:t>5.1. Покупатель обязан:</w:t>
      </w:r>
    </w:p>
    <w:p w:rsidR="000A39F2" w:rsidRDefault="000A39F2" w:rsidP="000A39F2">
      <w:pPr>
        <w:pStyle w:val="31"/>
        <w:ind w:firstLine="426"/>
      </w:pPr>
      <w:r>
        <w:rPr>
          <w:color w:val="000000"/>
          <w:szCs w:val="24"/>
        </w:rPr>
        <w:t xml:space="preserve">5.1.1. </w:t>
      </w:r>
      <w:r>
        <w:t>Перед допуском работников к работам провести освидетельствование (медицинский осмотр) работников на предмет отсутствия алкогольного, наркотического или токсического опьянения.</w:t>
      </w:r>
    </w:p>
    <w:p w:rsidR="000A39F2" w:rsidRDefault="000A39F2" w:rsidP="000A39F2">
      <w:pPr>
        <w:pStyle w:val="31"/>
        <w:ind w:firstLine="426"/>
      </w:pPr>
      <w:r>
        <w:t>5.1.2. Не</w:t>
      </w:r>
      <w:r w:rsidRPr="00157427">
        <w:t xml:space="preserve"> </w:t>
      </w:r>
      <w:r>
        <w:t>допускать</w:t>
      </w:r>
      <w:r w:rsidRPr="00157427">
        <w:t xml:space="preserve"> </w:t>
      </w:r>
      <w:r>
        <w:t>к</w:t>
      </w:r>
      <w:r w:rsidRPr="00157427">
        <w:t xml:space="preserve"> </w:t>
      </w:r>
      <w:r>
        <w:t>работе</w:t>
      </w:r>
      <w:r w:rsidRPr="00157427">
        <w:t xml:space="preserve"> (</w:t>
      </w:r>
      <w:r>
        <w:t>отстранить от</w:t>
      </w:r>
      <w:r w:rsidRPr="00157427">
        <w:t xml:space="preserve"> </w:t>
      </w:r>
      <w:r>
        <w:t>работы</w:t>
      </w:r>
      <w:r w:rsidRPr="00157427">
        <w:t xml:space="preserve">) </w:t>
      </w:r>
      <w:r>
        <w:t>работников</w:t>
      </w:r>
      <w:r w:rsidRPr="00157427">
        <w:t xml:space="preserve"> </w:t>
      </w:r>
      <w:r>
        <w:t xml:space="preserve">Покупателя </w:t>
      </w:r>
      <w:r w:rsidRPr="00157427">
        <w:t>(</w:t>
      </w:r>
      <w:r>
        <w:t>а</w:t>
      </w:r>
      <w:r w:rsidRPr="00157427">
        <w:t xml:space="preserve"> </w:t>
      </w:r>
      <w:r>
        <w:t>в</w:t>
      </w:r>
      <w:r w:rsidRPr="00157427">
        <w:t xml:space="preserve"> </w:t>
      </w:r>
      <w:r>
        <w:t>случае</w:t>
      </w:r>
      <w:r w:rsidRPr="00157427">
        <w:t xml:space="preserve"> </w:t>
      </w:r>
      <w:r>
        <w:t>привлечения третьих лиц и их работников), появившихся на рабочем месте (Объекте) в состоянии алкогольного, наркотического или токсического опьянения.</w:t>
      </w:r>
    </w:p>
    <w:p w:rsidR="000A39F2" w:rsidRDefault="000A39F2" w:rsidP="000A39F2">
      <w:pPr>
        <w:pStyle w:val="31"/>
        <w:ind w:firstLine="426"/>
      </w:pPr>
      <w:r>
        <w:t xml:space="preserve">5.1.3.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w:t>
      </w:r>
      <w:r>
        <w:lastRenderedPageBreak/>
        <w:t>необходимых для осуществления производственной деятельности на территории Объектов (далее – «Разрешенные вещества»).</w:t>
      </w:r>
    </w:p>
    <w:p w:rsidR="000A39F2" w:rsidRDefault="000A39F2" w:rsidP="000A39F2">
      <w:pPr>
        <w:pStyle w:val="31"/>
        <w:ind w:firstLine="426"/>
      </w:pPr>
      <w:r>
        <w:t>В целях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указанные  запрещенные вещества, то транспортное средство не допускается на Объект, работник(и) Покупателя не допускается на рабочее место.</w:t>
      </w:r>
    </w:p>
    <w:p w:rsidR="000A39F2" w:rsidRDefault="000A39F2" w:rsidP="000A39F2">
      <w:pPr>
        <w:pStyle w:val="31"/>
        <w:ind w:firstLine="426"/>
      </w:pPr>
      <w:r>
        <w:t xml:space="preserve">5.2. 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bookmarkStart w:id="13" w:name="ТекстовоеПоле729"/>
      <w:r>
        <w:fldChar w:fldCharType="begin">
          <w:ffData>
            <w:name w:val="ТекстовоеПоле729"/>
            <w:enabled/>
            <w:calcOnExit w:val="0"/>
            <w:textInput/>
          </w:ffData>
        </w:fldChar>
      </w:r>
      <w:r>
        <w:instrText xml:space="preserve"> FORMTEXT </w:instrText>
      </w:r>
      <w:r>
        <w:fldChar w:fldCharType="separate"/>
      </w:r>
      <w:r w:rsidR="003D7BC8" w:rsidRPr="003D7BC8">
        <w:rPr>
          <w:noProof/>
        </w:rPr>
        <w:t>100 000 руб.</w:t>
      </w:r>
      <w:r>
        <w:fldChar w:fldCharType="end"/>
      </w:r>
      <w:bookmarkEnd w:id="13"/>
      <w:r>
        <w:t xml:space="preserve"> за каждый такой факт.</w:t>
      </w:r>
    </w:p>
    <w:p w:rsidR="000A39F2" w:rsidRDefault="000A39F2" w:rsidP="000A39F2">
      <w:pPr>
        <w:widowControl w:val="0"/>
        <w:autoSpaceDE w:val="0"/>
        <w:autoSpaceDN w:val="0"/>
        <w:adjustRightInd w:val="0"/>
        <w:ind w:firstLine="425"/>
        <w:jc w:val="both"/>
      </w:pPr>
      <w: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0A39F2" w:rsidRDefault="000A39F2" w:rsidP="000A39F2">
      <w:pPr>
        <w:pStyle w:val="31"/>
        <w:numPr>
          <w:ilvl w:val="0"/>
          <w:numId w:val="14"/>
        </w:numPr>
      </w:pPr>
      <w:r>
        <w:t>медицинским осмотром или освидетельствованием;</w:t>
      </w:r>
    </w:p>
    <w:p w:rsidR="000A39F2" w:rsidRDefault="000A39F2" w:rsidP="000A39F2">
      <w:pPr>
        <w:pStyle w:val="31"/>
        <w:numPr>
          <w:ilvl w:val="0"/>
          <w:numId w:val="14"/>
        </w:numPr>
      </w:pPr>
      <w:r>
        <w:t>актами, составленными работниками Продавца и/или Покупателя; письменными объяснениями работников Продавца и/или Покупателя,</w:t>
      </w:r>
    </w:p>
    <w:p w:rsidR="000A39F2" w:rsidRDefault="000A39F2" w:rsidP="000A39F2">
      <w:pPr>
        <w:pStyle w:val="31"/>
        <w:numPr>
          <w:ilvl w:val="0"/>
          <w:numId w:val="14"/>
        </w:numPr>
      </w:pPr>
      <w:r>
        <w:t>другими способами.</w:t>
      </w:r>
    </w:p>
    <w:p w:rsidR="000A39F2" w:rsidRDefault="000A39F2" w:rsidP="000A39F2">
      <w:pPr>
        <w:pStyle w:val="31"/>
        <w:ind w:firstLine="426"/>
      </w:pPr>
      <w:r>
        <w:t xml:space="preserve">5.3. Продавец </w:t>
      </w:r>
      <w:r w:rsidRPr="006D3753">
        <w:t xml:space="preserve">имеет право в любое время проверять исполнение </w:t>
      </w:r>
      <w:r>
        <w:t xml:space="preserve">Покупателем </w:t>
      </w:r>
      <w:r w:rsidRPr="006D3753">
        <w:t>обязанностей, предусмотренных п.</w:t>
      </w:r>
      <w:r>
        <w:t xml:space="preserve"> 5</w:t>
      </w:r>
      <w:r w:rsidRPr="006D3753">
        <w:t xml:space="preserve">.1 настоящего Договора. В случае возникновения у </w:t>
      </w:r>
      <w:r>
        <w:t xml:space="preserve">Продавца </w:t>
      </w:r>
      <w:r w:rsidRPr="006D3753">
        <w:t xml:space="preserve">подозрения о наличии на Объектах работников </w:t>
      </w:r>
      <w:r>
        <w:t>Покупателя</w:t>
      </w:r>
      <w:r w:rsidRPr="006D3753">
        <w:t xml:space="preserve"> в состоянии опьянения, </w:t>
      </w:r>
      <w:r>
        <w:t xml:space="preserve">Покупатель </w:t>
      </w:r>
      <w:r w:rsidRPr="006D3753">
        <w:t xml:space="preserve">обязан по требованию </w:t>
      </w:r>
      <w:r>
        <w:t xml:space="preserve">Продавца </w:t>
      </w:r>
      <w:r w:rsidRPr="006D3753">
        <w:t>незамедлите</w:t>
      </w:r>
      <w:r>
        <w:t>льно отстранить от работы этих р</w:t>
      </w:r>
      <w:r w:rsidRPr="006D3753">
        <w:t>аботников.</w:t>
      </w:r>
    </w:p>
    <w:p w:rsidR="000A39F2" w:rsidRDefault="000A39F2" w:rsidP="000A39F2">
      <w:pPr>
        <w:pStyle w:val="31"/>
        <w:ind w:firstLine="426"/>
      </w:pPr>
    </w:p>
    <w:p w:rsidR="000A39F2" w:rsidRPr="002344F4" w:rsidRDefault="000A39F2" w:rsidP="000A39F2">
      <w:pPr>
        <w:pStyle w:val="31"/>
        <w:ind w:firstLine="426"/>
        <w:jc w:val="center"/>
        <w:rPr>
          <w:b/>
          <w:szCs w:val="24"/>
        </w:rPr>
      </w:pPr>
      <w:r w:rsidRPr="002344F4">
        <w:rPr>
          <w:b/>
          <w:szCs w:val="24"/>
        </w:rPr>
        <w:t>6. ТРЕБОВАНИЯ В ОБЛАСТИ ОХРАНЫ ТРУДА, ПРОМЫШЛЕННОЙ БЕЗОПАСНОСТИ, ОХРАНЫ ОКРУЖАЮЩЕЙ СРЕДЫ.</w:t>
      </w:r>
    </w:p>
    <w:p w:rsidR="000A39F2" w:rsidRPr="002344F4" w:rsidRDefault="000A39F2" w:rsidP="000A39F2">
      <w:pPr>
        <w:pStyle w:val="31"/>
        <w:ind w:firstLine="426"/>
        <w:jc w:val="center"/>
        <w:rPr>
          <w:rStyle w:val="ae"/>
          <w:b/>
          <w:sz w:val="24"/>
          <w:szCs w:val="24"/>
        </w:rPr>
      </w:pPr>
    </w:p>
    <w:p w:rsidR="008D41A4" w:rsidRPr="002F61AF" w:rsidRDefault="008D41A4" w:rsidP="008D41A4">
      <w:pPr>
        <w:pStyle w:val="31"/>
        <w:ind w:firstLine="567"/>
        <w:rPr>
          <w:szCs w:val="24"/>
        </w:rPr>
      </w:pPr>
      <w:r w:rsidRPr="00E448DC">
        <w:rPr>
          <w:szCs w:val="24"/>
        </w:rPr>
        <w:t>6.1.</w:t>
      </w:r>
      <w:r w:rsidRPr="002F61AF">
        <w:rPr>
          <w:b/>
          <w:szCs w:val="24"/>
        </w:rPr>
        <w:t> </w:t>
      </w:r>
      <w:r w:rsidRPr="002F61AF">
        <w:rPr>
          <w:szCs w:val="24"/>
        </w:rPr>
        <w:t>Покупатель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EB2CA6">
        <w:rPr>
          <w:szCs w:val="24"/>
        </w:rPr>
        <w:t>2</w:t>
      </w:r>
      <w:r>
        <w:rPr>
          <w:szCs w:val="24"/>
        </w:rPr>
        <w:t xml:space="preserve"> </w:t>
      </w:r>
      <w:r w:rsidRPr="002F61AF">
        <w:rPr>
          <w:szCs w:val="24"/>
        </w:rPr>
        <w:t>к настоящему договору.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8D41A4" w:rsidRPr="002F61AF" w:rsidRDefault="008D41A4" w:rsidP="008D41A4">
      <w:pPr>
        <w:ind w:firstLine="709"/>
        <w:jc w:val="both"/>
        <w:rPr>
          <w:rFonts w:eastAsia="Calibri"/>
          <w:lang w:eastAsia="en-US"/>
        </w:rPr>
      </w:pPr>
      <w:r w:rsidRPr="00E448DC">
        <w:t>6.2</w:t>
      </w:r>
      <w:r w:rsidRPr="002F61AF">
        <w:rPr>
          <w:b/>
        </w:rPr>
        <w:t>.</w:t>
      </w:r>
      <w:r w:rsidRPr="002F61AF">
        <w:t xml:space="preserve"> </w:t>
      </w:r>
      <w:r w:rsidRPr="002F61AF">
        <w:rPr>
          <w:rFonts w:eastAsia="Calibri"/>
          <w:lang w:eastAsia="en-US"/>
        </w:rPr>
        <w:t xml:space="preserve">При подписании Договора Продавец обязуется передать, а Покупатель обязуется получить от Продавца 2 прошитых и пронумерованных экземпляра всех документов, указанных в пункте 3.2.1.1 Приложения </w:t>
      </w:r>
      <w:r w:rsidR="005005FC" w:rsidRPr="005005FC">
        <w:rPr>
          <w:rFonts w:eastAsia="Calibri"/>
          <w:lang w:eastAsia="en-US"/>
        </w:rPr>
        <w:t>2</w:t>
      </w:r>
      <w:r w:rsidRPr="002F61AF">
        <w:rPr>
          <w:rFonts w:eastAsia="Calibri"/>
          <w:lang w:eastAsia="en-US"/>
        </w:rPr>
        <w:t xml:space="preserve"> к договору, подписаться на этих экземплярах (в месте прошивки документов) и вернуть один экземпляр Продавцу, а также подписать Акт приемки-передачи документов</w:t>
      </w:r>
      <w:r>
        <w:rPr>
          <w:rFonts w:eastAsia="Calibri"/>
          <w:lang w:eastAsia="en-US"/>
        </w:rPr>
        <w:t xml:space="preserve"> (Приложения №</w:t>
      </w:r>
      <w:r w:rsidR="00EB2CA6">
        <w:rPr>
          <w:rFonts w:eastAsia="Calibri"/>
          <w:lang w:eastAsia="en-US"/>
        </w:rPr>
        <w:t>4</w:t>
      </w:r>
      <w:r>
        <w:rPr>
          <w:rFonts w:eastAsia="Calibri"/>
          <w:lang w:eastAsia="en-US"/>
        </w:rPr>
        <w:t>)</w:t>
      </w:r>
      <w:r w:rsidRPr="002F61AF">
        <w:rPr>
          <w:rFonts w:eastAsia="Calibri"/>
          <w:lang w:eastAsia="en-US"/>
        </w:rPr>
        <w:t>, требования которых подлежат выполнению Покупателем.</w:t>
      </w:r>
    </w:p>
    <w:p w:rsidR="008D41A4" w:rsidRPr="0014339B" w:rsidRDefault="008D41A4" w:rsidP="008D41A4">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листов. Настоящим (указать должность и ФИО уполномоченного лица П</w:t>
      </w:r>
      <w:r w:rsidRPr="002F61AF">
        <w:rPr>
          <w:rFonts w:eastAsia="Calibri"/>
          <w:lang w:eastAsia="en-US"/>
        </w:rPr>
        <w:t>окупателя</w:t>
      </w:r>
      <w:r w:rsidRPr="0014339B">
        <w:rPr>
          <w:rFonts w:eastAsia="Calibri"/>
          <w:lang w:eastAsia="en-US"/>
        </w:rPr>
        <w:t xml:space="preserve">), действующий на основании (указать основание полномочий), свидетельствует, что </w:t>
      </w:r>
      <w:r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Pr="002F61AF">
        <w:rPr>
          <w:rFonts w:eastAsia="Calibri"/>
          <w:lang w:eastAsia="en-US"/>
        </w:rPr>
        <w:t>а по</w:t>
      </w:r>
      <w:r w:rsidRPr="008D41A4">
        <w:rPr>
          <w:rFonts w:eastAsia="Calibri"/>
          <w:lang w:eastAsia="en-US"/>
        </w:rPr>
        <w:t xml:space="preserve"> </w:t>
      </w:r>
      <w:r>
        <w:rPr>
          <w:rFonts w:eastAsia="Calibri"/>
          <w:lang w:eastAsia="en-US"/>
        </w:rPr>
        <w:t>настоящему</w:t>
      </w:r>
      <w:r w:rsidRPr="002F61AF">
        <w:rPr>
          <w:rFonts w:eastAsia="Calibri"/>
          <w:lang w:eastAsia="en-US"/>
        </w:rPr>
        <w:t xml:space="preserve"> Договору купли-продажи </w:t>
      </w:r>
      <w:r w:rsidRPr="0014339B">
        <w:rPr>
          <w:rFonts w:eastAsia="Calibri"/>
          <w:lang w:eastAsia="en-US"/>
        </w:rPr>
        <w:t xml:space="preserve">№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от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г.</w:t>
      </w:r>
    </w:p>
    <w:p w:rsidR="008D41A4" w:rsidRPr="0014339B" w:rsidRDefault="008D41A4" w:rsidP="008D41A4">
      <w:pPr>
        <w:ind w:firstLine="709"/>
        <w:jc w:val="both"/>
        <w:rPr>
          <w:rFonts w:eastAsia="Calibri"/>
          <w:lang w:eastAsia="en-US"/>
        </w:rPr>
      </w:pPr>
      <w:r w:rsidRPr="0014339B">
        <w:rPr>
          <w:rFonts w:eastAsia="Calibri"/>
          <w:lang w:eastAsia="en-US"/>
        </w:rPr>
        <w:t>Подпись____________________М.П._______________»</w:t>
      </w:r>
    </w:p>
    <w:p w:rsidR="008D41A4" w:rsidRPr="0014339B" w:rsidRDefault="008D41A4" w:rsidP="008D41A4">
      <w:pPr>
        <w:ind w:firstLine="709"/>
        <w:jc w:val="both"/>
        <w:rPr>
          <w:rFonts w:eastAsia="Calibri"/>
          <w:lang w:eastAsia="en-US"/>
        </w:rPr>
      </w:pPr>
      <w:r w:rsidRPr="002F61AF">
        <w:rPr>
          <w:rFonts w:eastAsia="Calibri"/>
          <w:lang w:eastAsia="en-US"/>
        </w:rPr>
        <w:t>Продавец</w:t>
      </w:r>
      <w:r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Pr="0014339B">
        <w:rPr>
          <w:rFonts w:eastAsia="Calibri"/>
          <w:lang w:eastAsia="en-US"/>
        </w:rPr>
        <w:t xml:space="preserve"> вышеуказанные документы на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Pr="0014339B">
        <w:rPr>
          <w:rFonts w:eastAsia="Calibri"/>
          <w:lang w:eastAsia="en-US"/>
        </w:rPr>
        <w:t>, а П</w:t>
      </w:r>
      <w:r w:rsidRPr="002F61AF">
        <w:rPr>
          <w:rFonts w:eastAsia="Calibri"/>
          <w:lang w:eastAsia="en-US"/>
        </w:rPr>
        <w:t>окупатель</w:t>
      </w:r>
      <w:r w:rsidRPr="0014339B">
        <w:rPr>
          <w:rFonts w:eastAsia="Calibri"/>
          <w:lang w:eastAsia="en-US"/>
        </w:rPr>
        <w:t xml:space="preserve"> </w:t>
      </w:r>
      <w:r w:rsidRPr="0014339B">
        <w:rPr>
          <w:rFonts w:eastAsia="Calibri"/>
          <w:lang w:eastAsia="en-US"/>
        </w:rPr>
        <w:lastRenderedPageBreak/>
        <w:t>обязуется подписать Акт приемки-передачи документов</w:t>
      </w:r>
      <w:r>
        <w:rPr>
          <w:rFonts w:eastAsia="Calibri"/>
          <w:lang w:eastAsia="en-US"/>
        </w:rPr>
        <w:t xml:space="preserve"> (Приложения №</w:t>
      </w:r>
      <w:r w:rsidR="005005FC" w:rsidRPr="005005FC">
        <w:rPr>
          <w:rFonts w:eastAsia="Calibri"/>
          <w:lang w:eastAsia="en-US"/>
        </w:rPr>
        <w:t>4</w:t>
      </w:r>
      <w:r>
        <w:rPr>
          <w:rFonts w:eastAsia="Calibri"/>
          <w:lang w:eastAsia="en-US"/>
        </w:rPr>
        <w:t>)</w:t>
      </w:r>
      <w:r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Pr="0014339B">
        <w:rPr>
          <w:rFonts w:eastAsia="Calibri"/>
          <w:lang w:eastAsia="en-US"/>
        </w:rPr>
        <w:t>.</w:t>
      </w:r>
    </w:p>
    <w:p w:rsidR="008D41A4" w:rsidRDefault="008D41A4" w:rsidP="008D41A4">
      <w:pPr>
        <w:ind w:firstLine="709"/>
        <w:jc w:val="both"/>
        <w:rPr>
          <w:rFonts w:eastAsia="Calibri"/>
          <w:lang w:eastAsia="en-US"/>
        </w:rPr>
      </w:pPr>
      <w:r w:rsidRPr="0014339B">
        <w:rPr>
          <w:rFonts w:eastAsia="Calibri"/>
          <w:lang w:eastAsia="en-US"/>
        </w:rPr>
        <w:t xml:space="preserve">В Акте приемки-передачи документов </w:t>
      </w:r>
      <w:r>
        <w:rPr>
          <w:rFonts w:eastAsia="Calibri"/>
          <w:lang w:eastAsia="en-US"/>
        </w:rPr>
        <w:t>(Приложения №</w:t>
      </w:r>
      <w:r w:rsidR="005005FC" w:rsidRPr="005005FC">
        <w:rPr>
          <w:rFonts w:eastAsia="Calibri"/>
          <w:lang w:eastAsia="en-US"/>
        </w:rPr>
        <w:t>4</w:t>
      </w:r>
      <w:r>
        <w:rPr>
          <w:rFonts w:eastAsia="Calibri"/>
          <w:lang w:eastAsia="en-US"/>
        </w:rPr>
        <w:t xml:space="preserve">)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8D41A4" w:rsidRPr="0014339B" w:rsidRDefault="008D41A4" w:rsidP="008D41A4">
      <w:pPr>
        <w:ind w:firstLine="709"/>
        <w:jc w:val="both"/>
        <w:rPr>
          <w:rFonts w:eastAsia="Calibri"/>
          <w:lang w:eastAsia="en-US"/>
        </w:rPr>
      </w:pPr>
      <w:r w:rsidRPr="00E448DC">
        <w:rPr>
          <w:rFonts w:eastAsia="Calibri"/>
          <w:lang w:eastAsia="en-US"/>
        </w:rPr>
        <w:t>6.3.</w:t>
      </w:r>
      <w:r>
        <w:rPr>
          <w:rFonts w:eastAsia="Calibri"/>
          <w:lang w:eastAsia="en-US"/>
        </w:rPr>
        <w:t xml:space="preserve"> </w:t>
      </w:r>
      <w:r w:rsidRPr="0014339B">
        <w:rPr>
          <w:rFonts w:eastAsia="Calibri"/>
          <w:lang w:eastAsia="en-US"/>
        </w:rPr>
        <w:t>Условия, сформулированные в указанных документах, являются существенными условиями Догов</w:t>
      </w:r>
      <w:r w:rsidRPr="002F61AF">
        <w:rPr>
          <w:rFonts w:eastAsia="Calibri"/>
          <w:lang w:eastAsia="en-US"/>
        </w:rPr>
        <w:t>ора и в случае отказа Покупателя</w:t>
      </w:r>
      <w:r w:rsidRPr="0014339B">
        <w:rPr>
          <w:rFonts w:eastAsia="Calibri"/>
          <w:lang w:eastAsia="en-US"/>
        </w:rPr>
        <w:t xml:space="preserve"> подписать указанные документы и/или Акт приемки-передачи</w:t>
      </w:r>
      <w:r>
        <w:rPr>
          <w:rFonts w:eastAsia="Calibri"/>
          <w:lang w:eastAsia="en-US"/>
        </w:rPr>
        <w:t xml:space="preserve"> (Приложения №</w:t>
      </w:r>
      <w:r w:rsidR="006D4A88">
        <w:rPr>
          <w:rFonts w:eastAsia="Calibri"/>
          <w:lang w:eastAsia="en-US"/>
        </w:rPr>
        <w:t xml:space="preserve"> 4</w:t>
      </w:r>
      <w:r>
        <w:rPr>
          <w:rFonts w:eastAsia="Calibri"/>
          <w:lang w:eastAsia="en-US"/>
        </w:rPr>
        <w:t>)</w:t>
      </w:r>
      <w:r w:rsidRPr="0014339B">
        <w:rPr>
          <w:rFonts w:eastAsia="Calibri"/>
          <w:lang w:eastAsia="en-US"/>
        </w:rPr>
        <w:t xml:space="preserve"> Дого</w:t>
      </w:r>
      <w:r w:rsidRPr="002F61AF">
        <w:rPr>
          <w:rFonts w:eastAsia="Calibri"/>
          <w:lang w:eastAsia="en-US"/>
        </w:rPr>
        <w:t>вор считается не заключенным.</w:t>
      </w:r>
    </w:p>
    <w:p w:rsidR="008D41A4" w:rsidRPr="002F61AF" w:rsidRDefault="008D41A4" w:rsidP="008D41A4">
      <w:pPr>
        <w:pStyle w:val="31"/>
        <w:ind w:firstLine="709"/>
        <w:rPr>
          <w:szCs w:val="24"/>
        </w:rPr>
      </w:pPr>
    </w:p>
    <w:p w:rsidR="000A39F2" w:rsidRPr="002344F4" w:rsidRDefault="000A39F2" w:rsidP="000A39F2">
      <w:pPr>
        <w:shd w:val="clear" w:color="auto" w:fill="FFFFFF"/>
        <w:autoSpaceDE w:val="0"/>
        <w:autoSpaceDN w:val="0"/>
        <w:adjustRightInd w:val="0"/>
        <w:ind w:left="360"/>
        <w:jc w:val="center"/>
        <w:rPr>
          <w:b/>
          <w:color w:val="000000"/>
        </w:rPr>
      </w:pPr>
      <w:r w:rsidRPr="002344F4">
        <w:rPr>
          <w:b/>
          <w:color w:val="000000"/>
        </w:rPr>
        <w:t>7. АНТИКОРРУПЦИОННАЯ ОГОВОРКА.</w:t>
      </w:r>
    </w:p>
    <w:p w:rsidR="000A39F2" w:rsidRPr="007C49BC" w:rsidRDefault="000A39F2" w:rsidP="000A39F2">
      <w:pPr>
        <w:shd w:val="clear" w:color="auto" w:fill="FFFFFF"/>
        <w:autoSpaceDE w:val="0"/>
        <w:autoSpaceDN w:val="0"/>
        <w:adjustRightInd w:val="0"/>
        <w:ind w:left="360"/>
        <w:jc w:val="center"/>
        <w:rPr>
          <w:b/>
          <w:color w:val="000000"/>
        </w:rPr>
      </w:pPr>
    </w:p>
    <w:p w:rsidR="00DE6874" w:rsidRPr="007C49BC" w:rsidRDefault="00DE6874" w:rsidP="00DE6874">
      <w:pPr>
        <w:pStyle w:val="Text"/>
        <w:spacing w:after="0"/>
        <w:ind w:firstLine="426"/>
        <w:contextualSpacing/>
        <w:jc w:val="both"/>
        <w:rPr>
          <w:szCs w:val="24"/>
          <w:lang w:val="ru-RU"/>
        </w:rPr>
      </w:pPr>
      <w:r w:rsidRPr="007C49BC">
        <w:rPr>
          <w:szCs w:val="24"/>
          <w:lang w:val="ru-RU"/>
        </w:rPr>
        <w:t>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DE6874" w:rsidRPr="007C49BC" w:rsidRDefault="00DE6874" w:rsidP="00DE6874">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4"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3D7BC8" w:rsidRPr="003D7BC8">
        <w:rPr>
          <w:noProof/>
          <w:szCs w:val="24"/>
          <w:lang w:val="ru-RU"/>
        </w:rPr>
        <w:t>Покупатель</w:t>
      </w:r>
      <w:r w:rsidRPr="007C49BC">
        <w:rPr>
          <w:szCs w:val="24"/>
        </w:rPr>
        <w:fldChar w:fldCharType="end"/>
      </w:r>
      <w:bookmarkEnd w:id="14"/>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szCs w:val="24"/>
          <w:lang w:val="ru-RU"/>
        </w:rPr>
        <w:t xml:space="preserve"> в сети Интернет. </w:t>
      </w:r>
    </w:p>
    <w:p w:rsidR="00DE6874" w:rsidRPr="007C49BC" w:rsidRDefault="00DE6874" w:rsidP="00DE6874">
      <w:pPr>
        <w:pStyle w:val="Text"/>
        <w:spacing w:after="0"/>
        <w:ind w:firstLine="426"/>
        <w:contextualSpacing/>
        <w:jc w:val="both"/>
        <w:rPr>
          <w:szCs w:val="24"/>
          <w:lang w:val="ru-RU"/>
        </w:rPr>
      </w:pPr>
      <w:r w:rsidRPr="007C49BC">
        <w:rPr>
          <w:szCs w:val="24"/>
          <w:lang w:val="ru-RU"/>
        </w:rPr>
        <w:t>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7.3. </w:t>
      </w:r>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
    <w:p w:rsidR="00DE6874" w:rsidRPr="007C49BC" w:rsidRDefault="00DE6874" w:rsidP="00DE6874">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каких-либо гарантий;</w:t>
      </w:r>
    </w:p>
    <w:p w:rsidR="00DE6874" w:rsidRPr="007C49BC" w:rsidRDefault="00DE6874" w:rsidP="00DE6874">
      <w:pPr>
        <w:numPr>
          <w:ilvl w:val="0"/>
          <w:numId w:val="31"/>
        </w:numPr>
        <w:autoSpaceDE w:val="0"/>
        <w:autoSpaceDN w:val="0"/>
        <w:adjustRightInd w:val="0"/>
        <w:ind w:left="0" w:firstLine="426"/>
        <w:contextualSpacing/>
        <w:jc w:val="both"/>
      </w:pPr>
      <w:r w:rsidRPr="007C49BC">
        <w:t>ускорение существующих процедур;</w:t>
      </w:r>
    </w:p>
    <w:p w:rsidR="00DE6874" w:rsidRPr="007C49BC" w:rsidRDefault="00DE6874" w:rsidP="00DE6874">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E6874" w:rsidRPr="007C49BC" w:rsidRDefault="00DE6874" w:rsidP="00DE6874">
      <w:pPr>
        <w:pStyle w:val="Text"/>
        <w:spacing w:after="0"/>
        <w:ind w:firstLine="426"/>
        <w:contextualSpacing/>
        <w:jc w:val="both"/>
        <w:rPr>
          <w:szCs w:val="24"/>
          <w:lang w:val="ru-RU"/>
        </w:rPr>
      </w:pPr>
      <w:r w:rsidRPr="007C49BC">
        <w:rPr>
          <w:szCs w:val="24"/>
          <w:lang w:val="ru-RU"/>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Это подтверждение должно быть направлено в течение 5 (пяти) рабочих дней с даты направления письменного уведомления.</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7C49BC">
        <w:rPr>
          <w:szCs w:val="24"/>
          <w:lang w:val="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E6874" w:rsidRPr="007C49BC" w:rsidRDefault="00DE6874" w:rsidP="00DE6874">
      <w:pPr>
        <w:pStyle w:val="Text"/>
        <w:spacing w:after="0"/>
        <w:ind w:firstLine="426"/>
        <w:contextualSpacing/>
        <w:jc w:val="both"/>
        <w:rPr>
          <w:lang w:val="ru-RU"/>
        </w:rPr>
      </w:pPr>
      <w:r w:rsidRPr="007C49BC">
        <w:rPr>
          <w:szCs w:val="24"/>
          <w:lang w:val="ru-RU"/>
        </w:rPr>
        <w:t xml:space="preserve">7.6.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E6874" w:rsidRPr="007C49BC" w:rsidRDefault="00DE6874" w:rsidP="00DE6874">
      <w:pPr>
        <w:pStyle w:val="Text"/>
        <w:spacing w:after="0"/>
        <w:ind w:firstLine="426"/>
        <w:contextualSpacing/>
        <w:jc w:val="both"/>
        <w:rPr>
          <w:lang w:val="ru-RU"/>
        </w:rPr>
      </w:pPr>
      <w:r w:rsidRPr="007C49BC">
        <w:rPr>
          <w:lang w:val="ru-RU"/>
        </w:rPr>
        <w:t xml:space="preserve">7.7. 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3</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
    <w:p w:rsidR="00DE6874" w:rsidRPr="007C49BC" w:rsidRDefault="00DE6874" w:rsidP="00DE6874">
      <w:pPr>
        <w:pStyle w:val="Text"/>
        <w:spacing w:after="0"/>
        <w:ind w:firstLine="426"/>
        <w:contextualSpacing/>
        <w:jc w:val="both"/>
        <w:rPr>
          <w:lang w:val="ru-RU"/>
        </w:rPr>
      </w:pPr>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даты внесения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w:t>
      </w:r>
    </w:p>
    <w:p w:rsidR="00DE6874" w:rsidRPr="007C49BC" w:rsidRDefault="00DE6874" w:rsidP="00DE6874">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DE6874" w:rsidRPr="007C49BC" w:rsidRDefault="00DE6874" w:rsidP="00DE6874">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DE6874" w:rsidRPr="007C49BC" w:rsidRDefault="00DE6874" w:rsidP="00DE6874">
      <w:pPr>
        <w:pStyle w:val="Text"/>
        <w:spacing w:after="0"/>
        <w:ind w:firstLine="426"/>
        <w:contextualSpacing/>
        <w:jc w:val="both"/>
        <w:rPr>
          <w:lang w:val="ru-RU"/>
        </w:rPr>
      </w:pPr>
      <w:r w:rsidRPr="007C49BC">
        <w:rPr>
          <w:lang w:val="ru-RU"/>
        </w:rPr>
        <w:t>7.8.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E6874" w:rsidRPr="007C49BC" w:rsidRDefault="00DE6874" w:rsidP="00DE6874">
      <w:pPr>
        <w:pStyle w:val="Text"/>
        <w:spacing w:after="0"/>
        <w:ind w:firstLine="426"/>
        <w:contextualSpacing/>
        <w:jc w:val="both"/>
        <w:rPr>
          <w:lang w:val="ru-RU"/>
        </w:rPr>
      </w:pPr>
      <w:r w:rsidRPr="007C49BC">
        <w:rPr>
          <w:lang w:val="ru-RU"/>
        </w:rPr>
        <w:t>7.9. Стороны гарантируют осуществление надлежащего разбирательства по представленным в</w:t>
      </w:r>
      <w:r w:rsidRPr="007C49BC">
        <w:t> </w:t>
      </w:r>
      <w:r w:rsidRPr="007C49BC">
        <w:rPr>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E6874" w:rsidRPr="007C49BC" w:rsidRDefault="00DE6874" w:rsidP="00DE6874">
      <w:pPr>
        <w:pStyle w:val="Text"/>
        <w:spacing w:after="0"/>
        <w:ind w:firstLine="426"/>
        <w:contextualSpacing/>
        <w:jc w:val="both"/>
        <w:rPr>
          <w:lang w:val="ru-RU"/>
        </w:rPr>
      </w:pPr>
      <w:r w:rsidRPr="007C49BC">
        <w:rPr>
          <w:lang w:val="ru-RU"/>
        </w:rPr>
        <w:t xml:space="preserve">7.10.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E6874" w:rsidRPr="007C49BC" w:rsidRDefault="00DE6874" w:rsidP="00DE6874">
      <w:pPr>
        <w:pStyle w:val="Text"/>
        <w:spacing w:after="0"/>
        <w:ind w:firstLine="426"/>
        <w:contextualSpacing/>
        <w:jc w:val="both"/>
        <w:rPr>
          <w:bCs/>
          <w:spacing w:val="-2"/>
          <w:lang w:val="ru-RU"/>
        </w:rPr>
      </w:pPr>
      <w:r w:rsidRPr="007C49BC">
        <w:rPr>
          <w:lang w:val="ru-RU"/>
        </w:rPr>
        <w:t xml:space="preserve">7.11. </w:t>
      </w:r>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r w:rsidR="007C49BC">
        <w:rPr>
          <w:highlight w:val="lightGray"/>
        </w:rPr>
        <w:fldChar w:fldCharType="begin">
          <w:ffData>
            <w:name w:val=""/>
            <w:enabled/>
            <w:calcOnExit w:val="0"/>
            <w:textInput>
              <w:default w:val="6"/>
            </w:textInput>
          </w:ffData>
        </w:fldChar>
      </w:r>
      <w:r w:rsidR="007C49BC" w:rsidRPr="003B12CA">
        <w:rPr>
          <w:highlight w:val="lightGray"/>
          <w:lang w:val="ru-RU"/>
        </w:rPr>
        <w:instrText xml:space="preserve"> </w:instrText>
      </w:r>
      <w:r w:rsidR="007C49BC">
        <w:rPr>
          <w:highlight w:val="lightGray"/>
        </w:rPr>
        <w:instrText>FORMTEXT</w:instrText>
      </w:r>
      <w:r w:rsidR="007C49BC" w:rsidRPr="003B12CA">
        <w:rPr>
          <w:highlight w:val="lightGray"/>
          <w:lang w:val="ru-RU"/>
        </w:rPr>
        <w:instrText xml:space="preserve"> </w:instrText>
      </w:r>
      <w:r w:rsidR="007C49BC">
        <w:rPr>
          <w:highlight w:val="lightGray"/>
        </w:rPr>
      </w:r>
      <w:r w:rsidR="007C49BC">
        <w:rPr>
          <w:highlight w:val="lightGray"/>
        </w:rPr>
        <w:fldChar w:fldCharType="separate"/>
      </w:r>
      <w:r w:rsidR="008E4207" w:rsidRPr="003B12CA">
        <w:rPr>
          <w:noProof/>
          <w:highlight w:val="lightGray"/>
          <w:lang w:val="ru-RU"/>
        </w:rPr>
        <w:t>6</w:t>
      </w:r>
      <w:r w:rsidR="007C49BC">
        <w:rPr>
          <w:highlight w:val="lightGray"/>
        </w:rPr>
        <w:fldChar w:fldCharType="end"/>
      </w:r>
      <w:r w:rsidRPr="007C49BC">
        <w:rPr>
          <w:lang w:val="ru-RU"/>
        </w:rPr>
        <w:t xml:space="preserve"> </w:t>
      </w:r>
      <w:r w:rsidRPr="007C49BC">
        <w:rPr>
          <w:bCs/>
          <w:spacing w:val="-2"/>
          <w:lang w:val="ru-RU"/>
        </w:rPr>
        <w:t>к настоящему Договору.</w:t>
      </w:r>
    </w:p>
    <w:p w:rsidR="00DE6874" w:rsidRPr="007C49BC" w:rsidRDefault="00DE6874" w:rsidP="00DE6874">
      <w:pPr>
        <w:pStyle w:val="Text"/>
        <w:spacing w:after="0"/>
        <w:ind w:firstLine="426"/>
        <w:contextualSpacing/>
        <w:jc w:val="both"/>
        <w:rPr>
          <w:lang w:val="ru-RU"/>
        </w:rPr>
      </w:pPr>
      <w:r w:rsidRPr="007C49BC">
        <w:rPr>
          <w:bCs/>
          <w:spacing w:val="-2"/>
          <w:lang w:val="ru-RU"/>
        </w:rPr>
        <w:t xml:space="preserve">7.12.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E6874" w:rsidRPr="00E83486" w:rsidRDefault="00DE6874" w:rsidP="00DE6874">
      <w:pPr>
        <w:pStyle w:val="Text"/>
        <w:spacing w:after="0"/>
        <w:ind w:firstLine="426"/>
        <w:contextualSpacing/>
        <w:jc w:val="both"/>
        <w:rPr>
          <w:szCs w:val="24"/>
          <w:lang w:val="ru-RU"/>
        </w:rPr>
      </w:pPr>
      <w:r w:rsidRPr="007C49BC">
        <w:rPr>
          <w:lang w:val="ru-RU"/>
        </w:rPr>
        <w:lastRenderedPageBreak/>
        <w:t xml:space="preserve">7.13. </w:t>
      </w:r>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 вреда, причиненного субъекту персональных данных.</w:t>
      </w:r>
    </w:p>
    <w:p w:rsidR="00E13DB7" w:rsidRPr="00E448DC" w:rsidRDefault="00E13DB7" w:rsidP="00E13DB7">
      <w:pPr>
        <w:tabs>
          <w:tab w:val="left" w:pos="1134"/>
        </w:tabs>
        <w:autoSpaceDE w:val="0"/>
        <w:autoSpaceDN w:val="0"/>
        <w:adjustRightInd w:val="0"/>
        <w:ind w:left="709"/>
        <w:jc w:val="both"/>
      </w:pPr>
    </w:p>
    <w:p w:rsidR="000A39F2" w:rsidRPr="002344F4" w:rsidRDefault="000A39F2" w:rsidP="000A39F2">
      <w:pPr>
        <w:ind w:left="360"/>
        <w:jc w:val="center"/>
        <w:rPr>
          <w:b/>
          <w:caps/>
          <w:color w:val="000000"/>
        </w:rPr>
      </w:pPr>
      <w:r w:rsidRPr="002344F4">
        <w:rPr>
          <w:b/>
          <w:caps/>
          <w:color w:val="000000"/>
        </w:rPr>
        <w:t>8. Возможность уступки прав по Договору.</w:t>
      </w:r>
    </w:p>
    <w:p w:rsidR="000A39F2" w:rsidRPr="002344F4" w:rsidRDefault="000A39F2" w:rsidP="000A39F2">
      <w:pPr>
        <w:ind w:firstLine="360"/>
        <w:jc w:val="center"/>
        <w:rPr>
          <w:b/>
          <w:color w:val="000000"/>
        </w:rPr>
      </w:pPr>
    </w:p>
    <w:p w:rsidR="00DE6874" w:rsidRDefault="00B83B97" w:rsidP="00DE6874">
      <w:pPr>
        <w:pStyle w:val="10"/>
        <w:widowControl w:val="0"/>
        <w:spacing w:line="240" w:lineRule="auto"/>
        <w:ind w:left="0" w:firstLine="425"/>
        <w:rPr>
          <w:rFonts w:ascii="Times New Roman" w:hAnsi="Times New Roman"/>
          <w:color w:val="000000"/>
          <w:sz w:val="24"/>
          <w:szCs w:val="24"/>
          <w:lang w:val="ru-RU"/>
        </w:rPr>
      </w:pPr>
      <w:r w:rsidRPr="00DE6874">
        <w:rPr>
          <w:rFonts w:ascii="Times New Roman" w:hAnsi="Times New Roman"/>
          <w:color w:val="000000"/>
          <w:sz w:val="24"/>
          <w:szCs w:val="24"/>
          <w:lang w:val="ru-RU"/>
        </w:rPr>
        <w:t>8.1.</w:t>
      </w:r>
      <w:r w:rsidRPr="00DE6874">
        <w:rPr>
          <w:rFonts w:ascii="Times New Roman" w:hAnsi="Times New Roman"/>
          <w:color w:val="000000"/>
          <w:sz w:val="24"/>
          <w:szCs w:val="24"/>
        </w:rPr>
        <w:t> </w:t>
      </w:r>
      <w:r w:rsidR="00DE6874" w:rsidRPr="00DE6874">
        <w:rPr>
          <w:rFonts w:ascii="Times New Roman" w:hAnsi="Times New Roman"/>
          <w:color w:val="000000"/>
          <w:sz w:val="24"/>
          <w:szCs w:val="24"/>
          <w:lang w:val="ru-RU"/>
        </w:rPr>
        <w:t xml:space="preserve">Уступка </w:t>
      </w:r>
      <w:r w:rsidR="00DE6874"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00DE6874"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15" w:name="ТекстовоеПоле8"/>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трехстороннего</w:t>
      </w:r>
      <w:r w:rsidR="00DE6874" w:rsidRPr="00DE6874">
        <w:rPr>
          <w:rFonts w:ascii="Times New Roman" w:hAnsi="Times New Roman"/>
          <w:sz w:val="24"/>
          <w:szCs w:val="24"/>
          <w:lang w:val="ru-RU"/>
        </w:rPr>
        <w:fldChar w:fldCharType="end"/>
      </w:r>
      <w:bookmarkEnd w:id="15"/>
      <w:r w:rsidR="00DE6874" w:rsidRPr="00DE6874">
        <w:rPr>
          <w:rFonts w:ascii="Times New Roman" w:hAnsi="Times New Roman"/>
          <w:sz w:val="24"/>
          <w:szCs w:val="24"/>
          <w:lang w:val="ru-RU"/>
        </w:rPr>
        <w:t xml:space="preserve"> уведомления между Покупателем, Продавцом и  </w:t>
      </w:r>
      <w:r w:rsidR="00DE6874"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16" w:name="ТекстовоеПоле9"/>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третьей стороной</w:t>
      </w:r>
      <w:r w:rsidR="00DE6874" w:rsidRPr="00DE6874">
        <w:rPr>
          <w:rFonts w:ascii="Times New Roman" w:hAnsi="Times New Roman"/>
          <w:sz w:val="24"/>
          <w:szCs w:val="24"/>
          <w:lang w:val="ru-RU"/>
        </w:rPr>
        <w:fldChar w:fldCharType="end"/>
      </w:r>
      <w:bookmarkEnd w:id="16"/>
      <w:r w:rsidR="00DE6874" w:rsidRPr="00DE6874">
        <w:rPr>
          <w:rFonts w:ascii="Times New Roman" w:hAnsi="Times New Roman"/>
          <w:sz w:val="24"/>
          <w:szCs w:val="24"/>
          <w:lang w:val="ru-RU"/>
        </w:rPr>
        <w:t>.</w:t>
      </w:r>
    </w:p>
    <w:p w:rsidR="00DE6874"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8.2. </w:t>
      </w:r>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E4207" w:rsidRPr="003D7BC8">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r w:rsidRPr="00DE6874">
        <w:rPr>
          <w:rFonts w:ascii="Times New Roman" w:hAnsi="Times New Roman"/>
          <w:sz w:val="24"/>
          <w:szCs w:val="24"/>
          <w:lang w:val="ru-RU"/>
        </w:rPr>
        <w:t xml:space="preserve"> за каждый такой факт несогласованной уступки, залога.</w:t>
      </w:r>
    </w:p>
    <w:p w:rsidR="00DE6874" w:rsidRPr="008A4B49"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8.3. </w:t>
      </w:r>
      <w:r w:rsidRPr="00DE6874">
        <w:rPr>
          <w:rFonts w:ascii="Times New Roman" w:hAnsi="Times New Roman"/>
          <w:color w:val="000000"/>
          <w:sz w:val="24"/>
          <w:szCs w:val="24"/>
          <w:lang w:val="ru-RU"/>
        </w:rPr>
        <w:t xml:space="preserve">Условие в </w:t>
      </w:r>
      <w:r w:rsidRPr="00DE6874">
        <w:rPr>
          <w:rFonts w:ascii="Times New Roman" w:hAnsi="Times New Roman"/>
          <w:color w:val="000000"/>
          <w:sz w:val="24"/>
          <w:szCs w:val="24"/>
          <w:lang w:val="ru-RU"/>
        </w:rPr>
        <w:fldChar w:fldCharType="begin">
          <w:ffData>
            <w:name w:val="ТекстовоеПоле10"/>
            <w:enabled/>
            <w:calcOnExit w:val="0"/>
            <w:textInput>
              <w:default w:val="п. 8.1 настоящего Договора"/>
            </w:textInput>
          </w:ffData>
        </w:fldChar>
      </w:r>
      <w:bookmarkStart w:id="17" w:name="ТекстовоеПоле10"/>
      <w:r w:rsidRPr="00DE6874">
        <w:rPr>
          <w:rFonts w:ascii="Times New Roman" w:hAnsi="Times New Roman"/>
          <w:color w:val="000000"/>
          <w:sz w:val="24"/>
          <w:szCs w:val="24"/>
          <w:lang w:val="ru-RU"/>
        </w:rPr>
        <w:instrText xml:space="preserve"> FORMTEXT </w:instrText>
      </w:r>
      <w:r w:rsidRPr="00DE6874">
        <w:rPr>
          <w:rFonts w:ascii="Times New Roman" w:hAnsi="Times New Roman"/>
          <w:color w:val="000000"/>
          <w:sz w:val="24"/>
          <w:szCs w:val="24"/>
          <w:lang w:val="ru-RU"/>
        </w:rPr>
      </w:r>
      <w:r w:rsidRPr="00DE6874">
        <w:rPr>
          <w:rFonts w:ascii="Times New Roman" w:hAnsi="Times New Roman"/>
          <w:color w:val="000000"/>
          <w:sz w:val="24"/>
          <w:szCs w:val="24"/>
          <w:lang w:val="ru-RU"/>
        </w:rPr>
        <w:fldChar w:fldCharType="separate"/>
      </w:r>
      <w:r w:rsidR="008E4207">
        <w:rPr>
          <w:rFonts w:ascii="Times New Roman" w:hAnsi="Times New Roman"/>
          <w:noProof/>
          <w:color w:val="000000"/>
          <w:sz w:val="24"/>
          <w:szCs w:val="24"/>
          <w:lang w:val="ru-RU"/>
        </w:rPr>
        <w:t>п. 8.1 настоящего Договора</w:t>
      </w:r>
      <w:r w:rsidRPr="00DE6874">
        <w:rPr>
          <w:rFonts w:ascii="Times New Roman" w:hAnsi="Times New Roman"/>
          <w:color w:val="000000"/>
          <w:sz w:val="24"/>
          <w:szCs w:val="24"/>
          <w:lang w:val="ru-RU"/>
        </w:rPr>
        <w:fldChar w:fldCharType="end"/>
      </w:r>
      <w:bookmarkEnd w:id="17"/>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3D7BC8" w:rsidRPr="003D7BC8">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0A39F2" w:rsidRPr="002344F4" w:rsidRDefault="000A39F2" w:rsidP="00DE6874">
      <w:pPr>
        <w:pStyle w:val="31"/>
        <w:ind w:firstLine="360"/>
        <w:rPr>
          <w:szCs w:val="24"/>
        </w:rPr>
      </w:pPr>
    </w:p>
    <w:p w:rsidR="000A39F2" w:rsidRPr="002344F4" w:rsidRDefault="00210238" w:rsidP="00210238">
      <w:pPr>
        <w:jc w:val="center"/>
        <w:rPr>
          <w:b/>
        </w:rPr>
      </w:pPr>
      <w:r w:rsidRPr="00210238">
        <w:rPr>
          <w:b/>
        </w:rPr>
        <w:t>9.</w:t>
      </w:r>
      <w:r>
        <w:rPr>
          <w:b/>
        </w:rPr>
        <w:t xml:space="preserve"> </w:t>
      </w:r>
      <w:r w:rsidR="000A39F2" w:rsidRPr="002344F4">
        <w:rPr>
          <w:b/>
        </w:rPr>
        <w:t>ОТВЕТСТВЕННОСТЬ СТОРОН.</w:t>
      </w:r>
    </w:p>
    <w:p w:rsidR="000A39F2" w:rsidRPr="002344F4" w:rsidRDefault="000A39F2" w:rsidP="000A39F2">
      <w:pPr>
        <w:jc w:val="center"/>
        <w:rPr>
          <w:b/>
        </w:rPr>
      </w:pPr>
    </w:p>
    <w:p w:rsidR="000A39F2" w:rsidRPr="002344F4" w:rsidRDefault="000A39F2" w:rsidP="000A39F2">
      <w:pPr>
        <w:pStyle w:val="a4"/>
        <w:ind w:firstLine="426"/>
        <w:rPr>
          <w:szCs w:val="24"/>
        </w:rPr>
      </w:pPr>
      <w:r w:rsidRPr="002344F4">
        <w:rPr>
          <w:szCs w:val="24"/>
        </w:rPr>
        <w:t>9.1. В случае неисполнения или ненадлежащего исполнения обязательств по настоящему Договору, Стороны несут ответственность в порядке, предусмотренном действующим законодательством РФ.</w:t>
      </w:r>
    </w:p>
    <w:p w:rsidR="000A39F2" w:rsidRDefault="000A39F2" w:rsidP="000A39F2">
      <w:pPr>
        <w:pStyle w:val="a4"/>
        <w:ind w:firstLine="360"/>
        <w:rPr>
          <w:szCs w:val="24"/>
        </w:rPr>
      </w:pPr>
      <w:r w:rsidRPr="002344F4">
        <w:rPr>
          <w:szCs w:val="24"/>
        </w:rPr>
        <w:t>9.2. В случае несвоевременной оплаты Товара, Покупатель уплачивает Продавцу пеню в размере</w:t>
      </w:r>
      <w:r>
        <w:rPr>
          <w:szCs w:val="24"/>
        </w:rPr>
        <w:t xml:space="preserve"> </w:t>
      </w:r>
      <w:bookmarkStart w:id="18" w:name="ТекстовоеПоле741"/>
      <w:r>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Pr>
          <w:szCs w:val="24"/>
        </w:rPr>
        <w:instrText xml:space="preserve"> FORMTEXT </w:instrText>
      </w:r>
      <w:r>
        <w:rPr>
          <w:szCs w:val="24"/>
        </w:rPr>
      </w:r>
      <w:r>
        <w:rPr>
          <w:szCs w:val="24"/>
        </w:rPr>
        <w:fldChar w:fldCharType="separate"/>
      </w:r>
      <w:r w:rsidR="003D7BC8" w:rsidRPr="003D7BC8">
        <w:rPr>
          <w:noProof/>
          <w:szCs w:val="24"/>
        </w:rPr>
        <w:t>0,5 % от стоимости неоплаченного в срок Товара, но не более 10 % от стоимости неоплаченного в срок Товара</w:t>
      </w:r>
      <w:r>
        <w:rPr>
          <w:szCs w:val="24"/>
        </w:rPr>
        <w:fldChar w:fldCharType="end"/>
      </w:r>
      <w:bookmarkEnd w:id="18"/>
      <w:r w:rsidRPr="002344F4">
        <w:rPr>
          <w:szCs w:val="24"/>
        </w:rPr>
        <w:t xml:space="preserve"> согласно п.</w:t>
      </w:r>
      <w:r>
        <w:rPr>
          <w:szCs w:val="24"/>
        </w:rPr>
        <w:t xml:space="preserve"> </w:t>
      </w:r>
      <w:r w:rsidRPr="002344F4">
        <w:rPr>
          <w:szCs w:val="24"/>
        </w:rPr>
        <w:t>2.2 настоящего Договора, за каждый день просрочки.</w:t>
      </w:r>
    </w:p>
    <w:p w:rsidR="003C1BCB" w:rsidRDefault="000A39F2" w:rsidP="000A39F2">
      <w:pPr>
        <w:pStyle w:val="a4"/>
        <w:ind w:firstLine="360"/>
        <w:rPr>
          <w:szCs w:val="24"/>
        </w:rPr>
      </w:pPr>
      <w:r w:rsidRPr="002344F4">
        <w:rPr>
          <w:szCs w:val="24"/>
        </w:rPr>
        <w:t xml:space="preserve">9.3. В случае </w:t>
      </w:r>
      <w:r w:rsidR="007157CD">
        <w:fldChar w:fldCharType="begin">
          <w:ffData>
            <w:name w:val=""/>
            <w:enabled/>
            <w:calcOnExit w:val="0"/>
            <w:textInput>
              <w:default w:val="несоблюдения сроков вывоза Товара либо необоснованного отказа в приемке Товара"/>
            </w:textInput>
          </w:ffData>
        </w:fldChar>
      </w:r>
      <w:r w:rsidR="007157CD">
        <w:instrText xml:space="preserve"> FORMTEXT </w:instrText>
      </w:r>
      <w:r w:rsidR="007157CD">
        <w:fldChar w:fldCharType="separate"/>
      </w:r>
      <w:r w:rsidR="003D7BC8" w:rsidRPr="003D7BC8">
        <w:rPr>
          <w:noProof/>
        </w:rPr>
        <w:t>несоблюдения сроков вывоза Товара</w:t>
      </w:r>
      <w:r w:rsidR="007157CD">
        <w:fldChar w:fldCharType="end"/>
      </w:r>
      <w:r w:rsidR="003C1BCB">
        <w:t xml:space="preserve"> </w:t>
      </w:r>
      <w:r w:rsidRPr="002344F4">
        <w:rPr>
          <w:szCs w:val="24"/>
        </w:rPr>
        <w:t>Покупатель уплачивает Продавцу пеню в размере</w:t>
      </w:r>
      <w:r>
        <w:rPr>
          <w:szCs w:val="24"/>
        </w:rPr>
        <w:t xml:space="preserve"> </w:t>
      </w:r>
      <w:r w:rsidR="0039374D">
        <w:rPr>
          <w:szCs w:val="24"/>
        </w:rPr>
        <w:fldChar w:fldCharType="begin">
          <w:ffData>
            <w:name w:val="ТекстовоеПоле742"/>
            <w:enabled/>
            <w:calcOnExit w:val="0"/>
            <w:textInput>
              <w:default w:val="__ % от суммы настоящего Договора/от стоимости несвоевременно вывезенного Товара/не принятого Товара"/>
            </w:textInput>
          </w:ffData>
        </w:fldChar>
      </w:r>
      <w:bookmarkStart w:id="19" w:name="ТекстовоеПоле742"/>
      <w:r w:rsidR="0039374D">
        <w:rPr>
          <w:szCs w:val="24"/>
        </w:rPr>
        <w:instrText xml:space="preserve"> FORMTEXT </w:instrText>
      </w:r>
      <w:r w:rsidR="0039374D">
        <w:rPr>
          <w:szCs w:val="24"/>
        </w:rPr>
      </w:r>
      <w:r w:rsidR="0039374D">
        <w:rPr>
          <w:szCs w:val="24"/>
        </w:rPr>
        <w:fldChar w:fldCharType="separate"/>
      </w:r>
      <w:r w:rsidR="003D7BC8" w:rsidRPr="003D7BC8">
        <w:rPr>
          <w:noProof/>
          <w:szCs w:val="24"/>
        </w:rPr>
        <w:t>0,5 % от стоимости несвоевременно вывезенного Товара,</w:t>
      </w:r>
      <w:r w:rsidR="0039374D">
        <w:rPr>
          <w:szCs w:val="24"/>
        </w:rPr>
        <w:fldChar w:fldCharType="end"/>
      </w:r>
      <w:bookmarkEnd w:id="19"/>
      <w:r w:rsidR="007157CD">
        <w:rPr>
          <w:szCs w:val="24"/>
        </w:rPr>
        <w:t xml:space="preserve"> за каждый день просрочки, </w:t>
      </w:r>
      <w:r w:rsidR="007157CD">
        <w:fldChar w:fldCharType="begin">
          <w:ffData>
            <w:name w:val=""/>
            <w:enabled/>
            <w:calcOnExit w:val="0"/>
            <w:textInput>
              <w:default w:val="но не более __ % от суммы настоящего Договора/от стоимости несвоевременно вывезенного/не принятого Товара"/>
            </w:textInput>
          </w:ffData>
        </w:fldChar>
      </w:r>
      <w:r w:rsidR="007157CD">
        <w:instrText xml:space="preserve"> FORMTEXT </w:instrText>
      </w:r>
      <w:r w:rsidR="007157CD">
        <w:fldChar w:fldCharType="separate"/>
      </w:r>
      <w:r w:rsidR="003D7BC8" w:rsidRPr="003D7BC8">
        <w:rPr>
          <w:noProof/>
        </w:rPr>
        <w:t>но не более 10 % от стоимости несвоевременно вывезенного Товара</w:t>
      </w:r>
      <w:r w:rsidR="007157CD">
        <w:fldChar w:fldCharType="end"/>
      </w:r>
      <w:r w:rsidR="007157CD">
        <w:t>.</w:t>
      </w:r>
    </w:p>
    <w:p w:rsidR="000A39F2" w:rsidRPr="00FE17AE" w:rsidRDefault="000A39F2" w:rsidP="000A39F2">
      <w:pPr>
        <w:pStyle w:val="a4"/>
        <w:ind w:firstLine="357"/>
        <w:rPr>
          <w:color w:val="000000"/>
          <w:szCs w:val="24"/>
        </w:rPr>
      </w:pPr>
      <w:r w:rsidRPr="002344F4">
        <w:rPr>
          <w:szCs w:val="24"/>
        </w:rPr>
        <w:t xml:space="preserve">9.4. </w:t>
      </w:r>
      <w:r w:rsidRPr="002344F4">
        <w:rPr>
          <w:color w:val="000000"/>
          <w:szCs w:val="24"/>
        </w:rPr>
        <w:t xml:space="preserve">В случае если на месте проведения работ </w:t>
      </w:r>
      <w:r>
        <w:rPr>
          <w:color w:val="000000"/>
          <w:szCs w:val="24"/>
        </w:rPr>
        <w:t xml:space="preserve">по п. 4.1.3 настоящего Договора </w:t>
      </w:r>
      <w:r w:rsidRPr="002344F4">
        <w:rPr>
          <w:color w:val="000000"/>
          <w:szCs w:val="24"/>
        </w:rPr>
        <w:t xml:space="preserve">произошло замыкание линий электропередач в результате выполнения </w:t>
      </w:r>
      <w:r>
        <w:rPr>
          <w:color w:val="000000"/>
          <w:szCs w:val="24"/>
        </w:rPr>
        <w:t xml:space="preserve">указанных </w:t>
      </w:r>
      <w:r w:rsidRPr="002344F4">
        <w:rPr>
          <w:color w:val="000000"/>
          <w:szCs w:val="24"/>
        </w:rPr>
        <w:t>работ Поку</w:t>
      </w:r>
      <w:r w:rsidRPr="00FE17AE">
        <w:rPr>
          <w:color w:val="000000"/>
          <w:szCs w:val="24"/>
        </w:rPr>
        <w:t xml:space="preserve">пателем, Покупатель обязан оплатить Продавцу штраф в размере </w:t>
      </w:r>
      <w:bookmarkStart w:id="20" w:name="ТекстовоеПоле1"/>
      <w:r>
        <w:rPr>
          <w:color w:val="000000"/>
          <w:szCs w:val="24"/>
        </w:rPr>
        <w:fldChar w:fldCharType="begin">
          <w:ffData>
            <w:name w:val="ТекстовоеПоле1"/>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1 000 000</w:t>
      </w:r>
      <w:r>
        <w:rPr>
          <w:color w:val="000000"/>
          <w:szCs w:val="24"/>
        </w:rPr>
        <w:fldChar w:fldCharType="end"/>
      </w:r>
      <w:bookmarkEnd w:id="20"/>
      <w:r w:rsidRPr="00FE17AE">
        <w:rPr>
          <w:color w:val="000000"/>
          <w:szCs w:val="24"/>
        </w:rPr>
        <w:t xml:space="preserve"> рублей за каждый такой инцидент не позднее </w:t>
      </w:r>
      <w:bookmarkStart w:id="21" w:name="ТекстовоеПоле2"/>
      <w:r>
        <w:rPr>
          <w:color w:val="000000"/>
          <w:szCs w:val="24"/>
        </w:rPr>
        <w:fldChar w:fldCharType="begin">
          <w:ffData>
            <w:name w:val="ТекстовоеПоле2"/>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5 (пяти)</w:t>
      </w:r>
      <w:r>
        <w:rPr>
          <w:color w:val="000000"/>
          <w:szCs w:val="24"/>
        </w:rPr>
        <w:fldChar w:fldCharType="end"/>
      </w:r>
      <w:bookmarkEnd w:id="21"/>
      <w:r w:rsidRPr="00FE17AE">
        <w:rPr>
          <w:color w:val="000000"/>
          <w:szCs w:val="24"/>
        </w:rPr>
        <w:t xml:space="preserve"> рабочих дней со дня такого инцидента.</w:t>
      </w:r>
    </w:p>
    <w:p w:rsidR="000A39F2" w:rsidRPr="00FE17AE" w:rsidRDefault="000A39F2" w:rsidP="000A39F2">
      <w:pPr>
        <w:autoSpaceDE w:val="0"/>
        <w:autoSpaceDN w:val="0"/>
        <w:adjustRightInd w:val="0"/>
        <w:spacing w:line="240" w:lineRule="atLeast"/>
        <w:ind w:firstLine="284"/>
        <w:jc w:val="both"/>
        <w:rPr>
          <w:color w:val="000000"/>
        </w:rPr>
      </w:pPr>
      <w:r w:rsidRPr="00FE17AE">
        <w:rPr>
          <w:color w:val="000000"/>
        </w:rPr>
        <w:t>9.5. В случае повреждения Покупателем линии электропередачи и/или ины</w:t>
      </w:r>
      <w:r>
        <w:rPr>
          <w:color w:val="000000"/>
        </w:rPr>
        <w:t>х</w:t>
      </w:r>
      <w:r w:rsidRPr="00FE17AE">
        <w:rPr>
          <w:color w:val="000000"/>
        </w:rPr>
        <w:t xml:space="preserve"> объект</w:t>
      </w:r>
      <w:r>
        <w:rPr>
          <w:color w:val="000000"/>
        </w:rPr>
        <w:t>ов</w:t>
      </w:r>
      <w:r w:rsidRPr="00FE17AE">
        <w:rPr>
          <w:color w:val="000000"/>
        </w:rPr>
        <w:t xml:space="preserve"> электроэнергетики, Покупатель восстанавливает поврежденные объекты за свой счет и </w:t>
      </w:r>
      <w:r w:rsidRPr="00FE17AE">
        <w:rPr>
          <w:color w:val="000000"/>
        </w:rPr>
        <w:lastRenderedPageBreak/>
        <w:t xml:space="preserve">уплачивает Продавцу штраф в размере </w:t>
      </w:r>
      <w:bookmarkStart w:id="22" w:name="ТекстовоеПоле3"/>
      <w:r>
        <w:rPr>
          <w:color w:val="000000"/>
          <w:highlight w:val="lightGray"/>
        </w:rPr>
        <w:fldChar w:fldCharType="begin">
          <w:ffData>
            <w:name w:val="ТекстовоеПоле3"/>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1 000 000</w:t>
      </w:r>
      <w:r>
        <w:rPr>
          <w:color w:val="000000"/>
          <w:highlight w:val="lightGray"/>
        </w:rPr>
        <w:fldChar w:fldCharType="end"/>
      </w:r>
      <w:bookmarkEnd w:id="22"/>
      <w:r w:rsidRPr="00FE17AE">
        <w:rPr>
          <w:color w:val="000000"/>
        </w:rPr>
        <w:t xml:space="preserve"> рублей за каждый факт повреждения не позднее </w:t>
      </w:r>
      <w:bookmarkStart w:id="23" w:name="ТекстовоеПоле4"/>
      <w:r>
        <w:rPr>
          <w:color w:val="000000"/>
          <w:highlight w:val="lightGray"/>
        </w:rPr>
        <w:fldChar w:fldCharType="begin">
          <w:ffData>
            <w:name w:val="ТекстовоеПоле4"/>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5 (пяти)</w:t>
      </w:r>
      <w:r>
        <w:rPr>
          <w:color w:val="000000"/>
          <w:highlight w:val="lightGray"/>
        </w:rPr>
        <w:fldChar w:fldCharType="end"/>
      </w:r>
      <w:bookmarkEnd w:id="23"/>
      <w:r w:rsidRPr="00FE17AE">
        <w:rPr>
          <w:color w:val="000000"/>
        </w:rPr>
        <w:t xml:space="preserve"> рабочих дней со дня такого повреждения.</w:t>
      </w:r>
    </w:p>
    <w:p w:rsidR="000A39F2" w:rsidRDefault="000A39F2" w:rsidP="000A39F2">
      <w:pPr>
        <w:autoSpaceDE w:val="0"/>
        <w:autoSpaceDN w:val="0"/>
        <w:adjustRightInd w:val="0"/>
        <w:spacing w:line="240" w:lineRule="atLeast"/>
        <w:ind w:firstLine="284"/>
        <w:jc w:val="both"/>
        <w:rPr>
          <w:color w:val="000000"/>
        </w:rPr>
      </w:pPr>
      <w:r w:rsidRPr="00FE17AE">
        <w:rPr>
          <w:color w:val="000000"/>
        </w:rPr>
        <w:t xml:space="preserve">9.6. В случае допущения самовольного подключения электроустановок потребителей к сетям Продавца, Покупатель обязан оплатить штраф в размере </w:t>
      </w:r>
      <w:bookmarkStart w:id="24" w:name="ТекстовоеПоле5"/>
      <w:r>
        <w:rPr>
          <w:color w:val="000000"/>
          <w:highlight w:val="lightGray"/>
        </w:rPr>
        <w:fldChar w:fldCharType="begin">
          <w:ffData>
            <w:name w:val="ТекстовоеПоле5"/>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300 000</w:t>
      </w:r>
      <w:r>
        <w:rPr>
          <w:color w:val="000000"/>
          <w:highlight w:val="lightGray"/>
        </w:rPr>
        <w:fldChar w:fldCharType="end"/>
      </w:r>
      <w:bookmarkEnd w:id="24"/>
      <w:r w:rsidRPr="00FE17AE">
        <w:rPr>
          <w:color w:val="000000"/>
        </w:rPr>
        <w:t xml:space="preserve"> рублей за каждый такой инцидент не позднее </w:t>
      </w:r>
      <w:bookmarkStart w:id="25" w:name="ТекстовоеПоле6"/>
      <w:r>
        <w:rPr>
          <w:color w:val="000000"/>
          <w:highlight w:val="lightGray"/>
        </w:rPr>
        <w:fldChar w:fldCharType="begin">
          <w:ffData>
            <w:name w:val="ТекстовоеПоле6"/>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5 (пяти)</w:t>
      </w:r>
      <w:r>
        <w:rPr>
          <w:color w:val="000000"/>
          <w:highlight w:val="lightGray"/>
        </w:rPr>
        <w:fldChar w:fldCharType="end"/>
      </w:r>
      <w:bookmarkEnd w:id="25"/>
      <w:r w:rsidRPr="00FE17AE">
        <w:rPr>
          <w:color w:val="000000"/>
        </w:rPr>
        <w:t xml:space="preserve"> рабочих дней  со дня такого инцидента.</w:t>
      </w:r>
    </w:p>
    <w:p w:rsidR="000A39F2" w:rsidRPr="00C171CF" w:rsidRDefault="000A39F2" w:rsidP="000A39F2">
      <w:pPr>
        <w:autoSpaceDE w:val="0"/>
        <w:autoSpaceDN w:val="0"/>
        <w:adjustRightInd w:val="0"/>
        <w:spacing w:line="240" w:lineRule="atLeast"/>
        <w:ind w:firstLine="284"/>
        <w:jc w:val="both"/>
        <w:rPr>
          <w:color w:val="000000"/>
        </w:rPr>
      </w:pPr>
      <w:r>
        <w:rPr>
          <w:color w:val="000000"/>
        </w:rPr>
        <w:t xml:space="preserve">9.7. </w:t>
      </w:r>
      <w:r w:rsidRPr="00C171CF">
        <w:rPr>
          <w:color w:val="000000"/>
        </w:rPr>
        <w:t>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_</w:t>
      </w:r>
      <w:bookmarkStart w:id="26" w:name="ТекстовоеПоле764"/>
      <w:r>
        <w:rPr>
          <w:color w:val="000000"/>
        </w:rPr>
        <w:fldChar w:fldCharType="begin">
          <w:ffData>
            <w:name w:val="ТекстовоеПоле764"/>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100 000</w:t>
      </w:r>
      <w:r>
        <w:rPr>
          <w:color w:val="000000"/>
        </w:rPr>
        <w:fldChar w:fldCharType="end"/>
      </w:r>
      <w:bookmarkEnd w:id="26"/>
      <w:r w:rsidRPr="00C171CF">
        <w:rPr>
          <w:color w:val="000000"/>
        </w:rPr>
        <w:t>_рублей за каждый выявленный случай.</w:t>
      </w:r>
    </w:p>
    <w:p w:rsidR="000A39F2" w:rsidRPr="00D947BE" w:rsidRDefault="000A39F2" w:rsidP="000A39F2">
      <w:pPr>
        <w:pStyle w:val="a4"/>
        <w:widowControl w:val="0"/>
        <w:tabs>
          <w:tab w:val="left" w:pos="851"/>
        </w:tabs>
        <w:ind w:firstLine="284"/>
        <w:rPr>
          <w:szCs w:val="24"/>
        </w:rPr>
      </w:pPr>
      <w:r w:rsidRPr="00FE17AE">
        <w:rPr>
          <w:color w:val="000000"/>
          <w:szCs w:val="24"/>
        </w:rPr>
        <w:t>9.</w:t>
      </w:r>
      <w:r>
        <w:rPr>
          <w:color w:val="000000"/>
          <w:szCs w:val="24"/>
        </w:rPr>
        <w:t>8</w:t>
      </w:r>
      <w:r w:rsidRPr="00FE17AE">
        <w:rPr>
          <w:color w:val="000000"/>
          <w:szCs w:val="24"/>
        </w:rPr>
        <w:t xml:space="preserve">. </w:t>
      </w:r>
      <w:r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0A39F2" w:rsidRDefault="000A39F2" w:rsidP="000A39F2">
      <w:pPr>
        <w:ind w:firstLine="284"/>
        <w:jc w:val="both"/>
      </w:pPr>
      <w:r>
        <w:t>9.9</w:t>
      </w:r>
      <w:r w:rsidRPr="00AC18FD">
        <w:t>. Уплата неустойки, штрафа не освобождает Стороны от исполнения обязательств или устранения нарушений.</w:t>
      </w:r>
    </w:p>
    <w:p w:rsidR="008D41A4" w:rsidRDefault="008D41A4" w:rsidP="00210238">
      <w:pPr>
        <w:ind w:firstLine="284"/>
        <w:jc w:val="both"/>
      </w:pPr>
      <w:r>
        <w:t xml:space="preserve">9.10. </w:t>
      </w:r>
      <w:r w:rsidRPr="00E448DC">
        <w:t xml:space="preserve">В случае отказа </w:t>
      </w:r>
      <w:r>
        <w:t>Покупателя</w:t>
      </w:r>
      <w:r w:rsidRPr="00E448DC">
        <w:t xml:space="preserve"> от предоставления Информации, согласно п.</w:t>
      </w:r>
      <w:r>
        <w:t>7.5.</w:t>
      </w:r>
      <w:r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D41A4" w:rsidRPr="00E448DC" w:rsidRDefault="008D41A4" w:rsidP="00210238">
      <w:pPr>
        <w:ind w:firstLine="284"/>
        <w:jc w:val="both"/>
      </w:pPr>
      <w:r>
        <w:t xml:space="preserve">9.11. </w:t>
      </w:r>
      <w:r w:rsidRPr="00E448DC">
        <w:t>В случае предоставления Информации не в полном объеме (т.е. непредставление какой-либо информации указанной в форме (Приложение №</w:t>
      </w:r>
      <w:r w:rsidR="00EB2CA6">
        <w:t>3</w:t>
      </w:r>
      <w:r w:rsidRPr="00E448DC">
        <w:t xml:space="preserve"> к настоящему Договору)</w:t>
      </w:r>
      <w:r>
        <w:t>,</w:t>
      </w:r>
      <w:r w:rsidRPr="00E448DC">
        <w:t xml:space="preserve"> </w:t>
      </w:r>
      <w:r>
        <w:t>Продавец</w:t>
      </w:r>
      <w:r w:rsidRPr="00E448DC">
        <w:t xml:space="preserve"> направляет повторный запрос о предоставлении Информ</w:t>
      </w:r>
      <w:r>
        <w:t>а</w:t>
      </w:r>
      <w:r w:rsidR="00494F7F">
        <w:t xml:space="preserve">ции по форме, указанной в п. </w:t>
      </w:r>
      <w:r w:rsidR="00494F7F" w:rsidRPr="00494F7F">
        <w:t>7</w:t>
      </w:r>
      <w:r w:rsidR="00494F7F">
        <w:t>.5</w:t>
      </w:r>
      <w:r>
        <w:t>.</w:t>
      </w:r>
      <w:r w:rsidRPr="00E448DC">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622F2" w:rsidRPr="005622F2" w:rsidRDefault="005622F2" w:rsidP="005622F2">
      <w:pPr>
        <w:shd w:val="clear" w:color="auto" w:fill="FFFFFF"/>
        <w:autoSpaceDE w:val="0"/>
        <w:autoSpaceDN w:val="0"/>
        <w:adjustRightInd w:val="0"/>
        <w:ind w:firstLine="284"/>
        <w:jc w:val="both"/>
        <w:rPr>
          <w:color w:val="000000"/>
        </w:rPr>
      </w:pPr>
      <w:r>
        <w:rPr>
          <w:color w:val="000000"/>
        </w:rPr>
        <w:t xml:space="preserve">9.12. </w:t>
      </w:r>
      <w:r w:rsidRPr="005622F2">
        <w:rPr>
          <w:color w:val="000000"/>
        </w:rPr>
        <w:t>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(Приложение №5),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
    <w:p w:rsidR="005622F2" w:rsidRPr="005622F2" w:rsidRDefault="005622F2" w:rsidP="005622F2">
      <w:pPr>
        <w:shd w:val="clear" w:color="auto" w:fill="FFFFFF"/>
        <w:autoSpaceDE w:val="0"/>
        <w:autoSpaceDN w:val="0"/>
        <w:adjustRightInd w:val="0"/>
        <w:rPr>
          <w:color w:val="000000"/>
        </w:rPr>
      </w:pPr>
    </w:p>
    <w:p w:rsidR="000A39F2" w:rsidRDefault="000A39F2" w:rsidP="00210238">
      <w:pPr>
        <w:numPr>
          <w:ilvl w:val="0"/>
          <w:numId w:val="37"/>
        </w:numPr>
        <w:jc w:val="center"/>
        <w:rPr>
          <w:b/>
        </w:rPr>
      </w:pPr>
      <w:r>
        <w:rPr>
          <w:b/>
        </w:rPr>
        <w:t>Р</w:t>
      </w:r>
      <w:r w:rsidRPr="00B00F27">
        <w:rPr>
          <w:b/>
        </w:rPr>
        <w:t>АЗРЕШЕНИЕ СПОРОВ.</w:t>
      </w:r>
    </w:p>
    <w:p w:rsidR="000A39F2" w:rsidRPr="00B00F27" w:rsidRDefault="000A39F2" w:rsidP="000A39F2">
      <w:pPr>
        <w:ind w:left="720"/>
      </w:pPr>
    </w:p>
    <w:p w:rsidR="000A39F2" w:rsidRPr="00B00F27" w:rsidRDefault="000A39F2" w:rsidP="000A39F2">
      <w:pPr>
        <w:ind w:firstLine="709"/>
        <w:jc w:val="both"/>
      </w:pPr>
      <w:r>
        <w:t>10</w:t>
      </w:r>
      <w:r w:rsidRPr="00B00F27">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0A39F2" w:rsidRPr="00B00F27" w:rsidRDefault="000A39F2" w:rsidP="000A39F2">
      <w:pPr>
        <w:jc w:val="both"/>
      </w:pPr>
      <w:r w:rsidRPr="00B00F27">
        <w:t xml:space="preserve">В случае если спор, требование и (или) претензия не будут разрешены путем переговоров в течение </w:t>
      </w:r>
      <w:r>
        <w:rPr>
          <w:u w:val="single"/>
        </w:rPr>
        <w:fldChar w:fldCharType="begin">
          <w:ffData>
            <w:name w:val=""/>
            <w:enabled/>
            <w:calcOnExit w:val="0"/>
            <w:textInput>
              <w:default w:val="30 (тридцати)"/>
            </w:textInput>
          </w:ffData>
        </w:fldChar>
      </w:r>
      <w:r>
        <w:rPr>
          <w:u w:val="single"/>
        </w:rPr>
        <w:instrText xml:space="preserve"> FORMTEXT </w:instrText>
      </w:r>
      <w:r>
        <w:rPr>
          <w:u w:val="single"/>
        </w:rPr>
      </w:r>
      <w:r>
        <w:rPr>
          <w:u w:val="single"/>
        </w:rPr>
        <w:fldChar w:fldCharType="separate"/>
      </w:r>
      <w:r w:rsidR="008E4207">
        <w:rPr>
          <w:noProof/>
          <w:u w:val="single"/>
        </w:rPr>
        <w:t>30 (тридцати)</w:t>
      </w:r>
      <w:r>
        <w:rPr>
          <w:u w:val="single"/>
        </w:rPr>
        <w:fldChar w:fldCharType="end"/>
      </w:r>
      <w:r w:rsidRPr="00B00F27">
        <w:t xml:space="preserve"> календарных дней со дня направления первого письменного </w:t>
      </w:r>
      <w:r w:rsidRPr="00B00F27">
        <w:lastRenderedPageBreak/>
        <w:t>уведомления о существовании спора, требования или претензии, любая из Сторон Договора вправе обратиться в арбитражный суд.</w:t>
      </w:r>
    </w:p>
    <w:p w:rsidR="000A39F2" w:rsidRPr="00FA4835" w:rsidRDefault="000A39F2" w:rsidP="000A39F2">
      <w:pPr>
        <w:ind w:firstLine="709"/>
        <w:jc w:val="both"/>
      </w:pPr>
      <w:r>
        <w:t>10</w:t>
      </w:r>
      <w:r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t xml:space="preserve"> по месту нахождения Продавца</w:t>
      </w:r>
      <w:r w:rsidRPr="0004359E">
        <w:t>.</w:t>
      </w:r>
    </w:p>
    <w:p w:rsidR="000A39F2" w:rsidRPr="00B00F27" w:rsidRDefault="000A39F2" w:rsidP="000A39F2">
      <w:pPr>
        <w:rPr>
          <w:b/>
        </w:rPr>
      </w:pPr>
    </w:p>
    <w:p w:rsidR="000A39F2" w:rsidRDefault="00210238" w:rsidP="00210238">
      <w:pPr>
        <w:jc w:val="center"/>
        <w:rPr>
          <w:b/>
        </w:rPr>
      </w:pPr>
      <w:r>
        <w:rPr>
          <w:b/>
        </w:rPr>
        <w:t xml:space="preserve">11. </w:t>
      </w:r>
      <w:r w:rsidR="000A39F2" w:rsidRPr="0004359E">
        <w:rPr>
          <w:b/>
        </w:rPr>
        <w:t>ОБСТОЯТЕЛЬСТВА НЕПРЕОДОЛИМОЙ СИЛЫ.</w:t>
      </w:r>
    </w:p>
    <w:p w:rsidR="000A39F2" w:rsidRPr="0004359E" w:rsidRDefault="000A39F2" w:rsidP="000A39F2">
      <w:pPr>
        <w:ind w:left="360"/>
        <w:jc w:val="center"/>
        <w:rPr>
          <w:b/>
        </w:rPr>
      </w:pPr>
    </w:p>
    <w:p w:rsidR="000A39F2" w:rsidRPr="00B00F27" w:rsidRDefault="00210238" w:rsidP="00210238">
      <w:pPr>
        <w:ind w:firstLine="426"/>
        <w:jc w:val="both"/>
      </w:pPr>
      <w:r>
        <w:t>11.1</w:t>
      </w:r>
      <w:r w:rsidR="000A39F2">
        <w:t xml:space="preserve"> </w:t>
      </w:r>
      <w:r w:rsidR="000A39F2" w:rsidRPr="00B00F27">
        <w:t>Стороны не несут ответственности за неисполнение любого из своих обязательств, за исключением обязательств по оплате, если</w:t>
      </w:r>
      <w:r w:rsidR="000A39F2" w:rsidRPr="00B00F27">
        <w:rPr>
          <w:color w:val="FF0000"/>
        </w:rPr>
        <w:t xml:space="preserve">  </w:t>
      </w:r>
      <w:r w:rsidR="000A39F2" w:rsidRPr="00B00F27">
        <w:t>докажут, что такое неисполнение было вызвано</w:t>
      </w:r>
      <w:r w:rsidR="000A39F2" w:rsidRPr="00B00F27">
        <w:rPr>
          <w:color w:val="FF0000"/>
        </w:rPr>
        <w:t xml:space="preserve"> </w:t>
      </w:r>
      <w:r w:rsidR="000A39F2" w:rsidRPr="00B00F27">
        <w:t>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0A39F2">
        <w:t>лияли на исполнение настоящего Д</w:t>
      </w:r>
      <w:r w:rsidR="000A39F2" w:rsidRPr="00B00F27">
        <w:t xml:space="preserve">оговора. </w:t>
      </w:r>
    </w:p>
    <w:p w:rsidR="000A39F2" w:rsidRPr="00B00F27" w:rsidRDefault="000A39F2" w:rsidP="00210238">
      <w:pPr>
        <w:ind w:firstLine="426"/>
        <w:jc w:val="both"/>
        <w:rPr>
          <w:color w:val="000000"/>
        </w:rPr>
      </w:pPr>
      <w:r>
        <w:rPr>
          <w:color w:val="000000"/>
        </w:rPr>
        <w:t xml:space="preserve">11.2.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0A39F2" w:rsidRPr="00B00F27" w:rsidRDefault="000A39F2" w:rsidP="00210238">
      <w:pPr>
        <w:ind w:firstLine="426"/>
        <w:jc w:val="both"/>
        <w:rPr>
          <w:color w:val="000000"/>
        </w:rPr>
      </w:pPr>
      <w:r>
        <w:rPr>
          <w:color w:val="000000"/>
        </w:rPr>
        <w:t xml:space="preserve">11.3. </w:t>
      </w:r>
      <w:r w:rsidRPr="00B00F27">
        <w:rPr>
          <w:color w:val="000000"/>
        </w:rPr>
        <w:t>В случае если продолжительность обстоятельств форс-мажора превышает 3</w:t>
      </w:r>
      <w:r>
        <w:rPr>
          <w:color w:val="000000"/>
        </w:rPr>
        <w:t>0 дней настоящий Д</w:t>
      </w:r>
      <w:r w:rsidRPr="00B00F27">
        <w:rPr>
          <w:color w:val="000000"/>
        </w:rPr>
        <w:t>оговор может быть расторгнут  по письменному заявлению любой из сторон.</w:t>
      </w:r>
    </w:p>
    <w:p w:rsidR="000A39F2" w:rsidRPr="00B00F27" w:rsidRDefault="000A39F2" w:rsidP="00210238">
      <w:pPr>
        <w:ind w:firstLine="426"/>
        <w:jc w:val="both"/>
        <w:rPr>
          <w:color w:val="000000"/>
        </w:rPr>
      </w:pPr>
      <w:r w:rsidRPr="00B00F27">
        <w:rPr>
          <w:color w:val="000000"/>
        </w:rPr>
        <w:t>Несмотря на наступление форс-мажора, перед прекращением настоящего договора вследст</w:t>
      </w:r>
      <w:r>
        <w:rPr>
          <w:color w:val="000000"/>
        </w:rPr>
        <w:t xml:space="preserve">вие форс-мажорных обстоятельств </w:t>
      </w:r>
      <w:r w:rsidRPr="00B00F27">
        <w:rPr>
          <w:color w:val="000000"/>
        </w:rPr>
        <w:t>Стороны осуществляют окончательные взаиморасчеты.</w:t>
      </w:r>
    </w:p>
    <w:p w:rsidR="000A39F2" w:rsidRDefault="000A39F2" w:rsidP="00210238">
      <w:pPr>
        <w:ind w:firstLine="426"/>
        <w:jc w:val="both"/>
      </w:pPr>
      <w:r>
        <w:rPr>
          <w:color w:val="000000"/>
        </w:rPr>
        <w:t xml:space="preserve">11.4. </w:t>
      </w:r>
      <w:r w:rsidRPr="00B00F27">
        <w:rPr>
          <w:color w:val="000000"/>
        </w:rPr>
        <w:t>Сторона, для которой стало невозможным исполне</w:t>
      </w:r>
      <w:r>
        <w:rPr>
          <w:color w:val="000000"/>
        </w:rPr>
        <w:t>ние обязательств по настоящему Д</w:t>
      </w:r>
      <w:r w:rsidRPr="00B00F27">
        <w:rPr>
          <w:color w:val="000000"/>
        </w:rPr>
        <w:t xml:space="preserve">оговору </w:t>
      </w:r>
      <w:r w:rsidRPr="00B00F27">
        <w:t>по причине наступления форс-мажорных обстоятельств</w:t>
      </w:r>
      <w:r w:rsidRPr="00B00F27">
        <w:rPr>
          <w:color w:val="000000"/>
        </w:rPr>
        <w:t xml:space="preserve">, должна </w:t>
      </w:r>
      <w:r w:rsidRPr="00B00F27">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0A39F2" w:rsidRDefault="000A39F2" w:rsidP="00210238">
      <w:pPr>
        <w:ind w:firstLine="426"/>
        <w:jc w:val="both"/>
      </w:pPr>
    </w:p>
    <w:p w:rsidR="000A39F2" w:rsidRPr="00B00F27" w:rsidRDefault="00210238" w:rsidP="00210238">
      <w:pPr>
        <w:jc w:val="center"/>
        <w:rPr>
          <w:b/>
        </w:rPr>
      </w:pPr>
      <w:r>
        <w:rPr>
          <w:b/>
        </w:rPr>
        <w:t>12.</w:t>
      </w:r>
      <w:r w:rsidR="000A39F2">
        <w:rPr>
          <w:b/>
        </w:rPr>
        <w:t xml:space="preserve"> </w:t>
      </w:r>
      <w:r w:rsidR="000A39F2" w:rsidRPr="00B00F27">
        <w:rPr>
          <w:b/>
        </w:rPr>
        <w:t>СРОК ДЕЙСТВИЯ ДОГОВОРА</w:t>
      </w:r>
    </w:p>
    <w:p w:rsidR="000A39F2" w:rsidRPr="00B00F27" w:rsidRDefault="000A39F2" w:rsidP="000A39F2">
      <w:pPr>
        <w:jc w:val="both"/>
        <w:rPr>
          <w:b/>
        </w:rPr>
      </w:pPr>
    </w:p>
    <w:p w:rsidR="000A39F2" w:rsidRPr="00810202" w:rsidRDefault="000A39F2" w:rsidP="0029705D">
      <w:pPr>
        <w:jc w:val="both"/>
      </w:pPr>
      <w:r>
        <w:t>Договор вступает в силу с</w:t>
      </w:r>
      <w:r w:rsidRPr="00E20FFF">
        <w:t xml:space="preserve"> </w:t>
      </w:r>
      <w:r>
        <w:t xml:space="preserve">даты его подписания и действует до полного исполнения Сторонами своих обязательств. </w:t>
      </w:r>
    </w:p>
    <w:p w:rsidR="000A39F2" w:rsidRPr="00B00F27" w:rsidRDefault="000A39F2" w:rsidP="000A39F2">
      <w:pPr>
        <w:ind w:firstLine="360"/>
        <w:jc w:val="both"/>
      </w:pPr>
    </w:p>
    <w:p w:rsidR="000A39F2" w:rsidRPr="009F0597" w:rsidRDefault="00210238" w:rsidP="00210238">
      <w:pPr>
        <w:jc w:val="center"/>
        <w:rPr>
          <w:b/>
        </w:rPr>
      </w:pPr>
      <w:r>
        <w:rPr>
          <w:b/>
        </w:rPr>
        <w:t xml:space="preserve">13. </w:t>
      </w:r>
      <w:r w:rsidR="006D4A88">
        <w:rPr>
          <w:b/>
        </w:rPr>
        <w:t xml:space="preserve">ПОРЯДОК </w:t>
      </w:r>
      <w:r w:rsidR="000A39F2" w:rsidRPr="009F0597">
        <w:rPr>
          <w:b/>
        </w:rPr>
        <w:t>РАСТОРЖЕНИЯ ДОГОВОРА.</w:t>
      </w:r>
    </w:p>
    <w:p w:rsidR="000A39F2" w:rsidRPr="009F0597" w:rsidRDefault="000A39F2" w:rsidP="000A39F2">
      <w:pPr>
        <w:jc w:val="center"/>
        <w:rPr>
          <w:b/>
        </w:rPr>
      </w:pPr>
    </w:p>
    <w:p w:rsidR="000A39F2" w:rsidRPr="009F0597" w:rsidRDefault="00210238" w:rsidP="000A39F2">
      <w:pPr>
        <w:pStyle w:val="a4"/>
        <w:ind w:firstLine="360"/>
        <w:rPr>
          <w:szCs w:val="24"/>
        </w:rPr>
      </w:pPr>
      <w:r>
        <w:rPr>
          <w:szCs w:val="24"/>
        </w:rPr>
        <w:t>13</w:t>
      </w:r>
      <w:r w:rsidR="000A39F2">
        <w:rPr>
          <w:szCs w:val="24"/>
        </w:rPr>
        <w:t>.1. Настоящий Д</w:t>
      </w:r>
      <w:r w:rsidR="000A39F2" w:rsidRPr="009F0597">
        <w:rPr>
          <w:szCs w:val="24"/>
        </w:rPr>
        <w:t>оговор может быть расторгнут по соглашению Сторон, либо в одностороннем порядке в случа</w:t>
      </w:r>
      <w:r w:rsidR="000A39F2">
        <w:rPr>
          <w:szCs w:val="24"/>
        </w:rPr>
        <w:t>ях, предусмотренных  настоящим Д</w:t>
      </w:r>
      <w:r w:rsidR="000A39F2" w:rsidRPr="009F0597">
        <w:rPr>
          <w:szCs w:val="24"/>
        </w:rPr>
        <w:t>оговором и действующим законодательством РФ.</w:t>
      </w:r>
    </w:p>
    <w:p w:rsidR="000A39F2" w:rsidRDefault="00210238" w:rsidP="000A39F2">
      <w:pPr>
        <w:pStyle w:val="a4"/>
        <w:ind w:firstLine="360"/>
        <w:rPr>
          <w:szCs w:val="24"/>
        </w:rPr>
      </w:pPr>
      <w:r>
        <w:rPr>
          <w:szCs w:val="24"/>
        </w:rPr>
        <w:t>13</w:t>
      </w:r>
      <w:r w:rsidR="000A39F2" w:rsidRPr="009F0597">
        <w:rPr>
          <w:szCs w:val="24"/>
        </w:rPr>
        <w:t xml:space="preserve">.2. В случае </w:t>
      </w:r>
      <w:r w:rsidR="000A39F2">
        <w:rPr>
          <w:szCs w:val="24"/>
        </w:rPr>
        <w:t xml:space="preserve">неисполнения в срок обязательства по предварительной оплате, </w:t>
      </w:r>
      <w:r w:rsidR="001F471D" w:rsidRPr="001F471D">
        <w:fldChar w:fldCharType="begin">
          <w:ffData>
            <w:name w:val=""/>
            <w:enabled/>
            <w:calcOnExit w:val="0"/>
            <w:textInput>
              <w:default w:val="не выборке/несвоевременной приемке"/>
            </w:textInput>
          </w:ffData>
        </w:fldChar>
      </w:r>
      <w:r w:rsidR="001F471D" w:rsidRPr="001F471D">
        <w:instrText xml:space="preserve"> FORMTEXT </w:instrText>
      </w:r>
      <w:r w:rsidR="001F471D" w:rsidRPr="001F471D">
        <w:fldChar w:fldCharType="separate"/>
      </w:r>
      <w:r w:rsidR="00C20C8C" w:rsidRPr="00C20C8C">
        <w:rPr>
          <w:noProof/>
        </w:rPr>
        <w:t>не выборке</w:t>
      </w:r>
      <w:r w:rsidR="001F471D" w:rsidRPr="001F471D">
        <w:fldChar w:fldCharType="end"/>
      </w:r>
      <w:r w:rsidR="001F471D" w:rsidRPr="001F471D">
        <w:t xml:space="preserve"> </w:t>
      </w:r>
      <w:r w:rsidR="000A39F2" w:rsidRPr="001F471D">
        <w:rPr>
          <w:szCs w:val="24"/>
        </w:rPr>
        <w:t>Товара</w:t>
      </w:r>
      <w:r w:rsidR="000A39F2">
        <w:rPr>
          <w:szCs w:val="24"/>
        </w:rPr>
        <w:t xml:space="preserve"> в установленные настоящим Д</w:t>
      </w:r>
      <w:r w:rsidR="000A39F2" w:rsidRPr="009F0597">
        <w:rPr>
          <w:szCs w:val="24"/>
        </w:rPr>
        <w:t>оговором сроки</w:t>
      </w:r>
      <w:r w:rsidR="000A39F2">
        <w:rPr>
          <w:szCs w:val="24"/>
        </w:rPr>
        <w:t xml:space="preserve"> или непредоставления по требованию Продавца разрешительных документов на осуществление </w:t>
      </w:r>
      <w:r w:rsidR="000A39F2">
        <w:t>деятельности, связанной с заготовкой, переработкой и реализацией лома цветных и чёрных металлов</w:t>
      </w:r>
      <w:r w:rsidR="000A39F2" w:rsidRPr="009F0597">
        <w:rPr>
          <w:szCs w:val="24"/>
        </w:rPr>
        <w:t xml:space="preserve">, Продавец оставляет за собой право отказаться от исполнения </w:t>
      </w:r>
      <w:r w:rsidR="000A39F2">
        <w:rPr>
          <w:szCs w:val="24"/>
        </w:rPr>
        <w:t>настоящего Договора</w:t>
      </w:r>
      <w:r w:rsidR="000A39F2" w:rsidRPr="009F0597">
        <w:rPr>
          <w:szCs w:val="24"/>
        </w:rPr>
        <w:t xml:space="preserve"> </w:t>
      </w:r>
      <w:r w:rsidR="000A39F2">
        <w:rPr>
          <w:szCs w:val="24"/>
        </w:rPr>
        <w:t xml:space="preserve">путем направления </w:t>
      </w:r>
      <w:r w:rsidR="000A39F2">
        <w:rPr>
          <w:szCs w:val="24"/>
        </w:rPr>
        <w:lastRenderedPageBreak/>
        <w:t xml:space="preserve">уведомления </w:t>
      </w:r>
      <w:r w:rsidR="000A39F2" w:rsidRPr="009F0597">
        <w:rPr>
          <w:szCs w:val="24"/>
        </w:rPr>
        <w:t>Покупател</w:t>
      </w:r>
      <w:r w:rsidR="000A39F2">
        <w:rPr>
          <w:szCs w:val="24"/>
        </w:rPr>
        <w:t>ю и потребовать возмещения убытков</w:t>
      </w:r>
      <w:r w:rsidR="000A39F2" w:rsidRPr="009F0597">
        <w:rPr>
          <w:szCs w:val="24"/>
        </w:rPr>
        <w:t xml:space="preserve">. С момента получения  уведомления </w:t>
      </w:r>
      <w:r w:rsidR="000A39F2">
        <w:rPr>
          <w:szCs w:val="24"/>
        </w:rPr>
        <w:t>Покупателем Д</w:t>
      </w:r>
      <w:r w:rsidR="000A39F2" w:rsidRPr="009F0597">
        <w:rPr>
          <w:szCs w:val="24"/>
        </w:rPr>
        <w:t>оговор считается расторгнутым.</w:t>
      </w:r>
    </w:p>
    <w:p w:rsidR="0029705D" w:rsidRDefault="0029705D" w:rsidP="0029705D">
      <w:pPr>
        <w:pStyle w:val="a4"/>
        <w:ind w:firstLine="567"/>
        <w:rPr>
          <w:szCs w:val="24"/>
        </w:rPr>
      </w:pPr>
      <w:r>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29705D" w:rsidRDefault="0029705D" w:rsidP="0029705D">
      <w:pPr>
        <w:pStyle w:val="a4"/>
        <w:ind w:firstLine="567"/>
        <w:rPr>
          <w:szCs w:val="24"/>
        </w:rPr>
      </w:pPr>
      <w:r>
        <w:rPr>
          <w:szCs w:val="24"/>
        </w:rPr>
        <w:t>1</w:t>
      </w:r>
      <w:r w:rsidR="00210238">
        <w:rPr>
          <w:szCs w:val="24"/>
        </w:rPr>
        <w:t>3</w:t>
      </w:r>
      <w:r>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29705D" w:rsidRDefault="0029705D" w:rsidP="0029705D">
      <w:pPr>
        <w:pStyle w:val="a4"/>
        <w:ind w:firstLine="567"/>
        <w:rPr>
          <w:szCs w:val="24"/>
        </w:rPr>
      </w:pPr>
      <w:r>
        <w:rPr>
          <w:szCs w:val="24"/>
        </w:rPr>
        <w:t>1</w:t>
      </w:r>
      <w:r w:rsidR="00210238">
        <w:rPr>
          <w:szCs w:val="24"/>
        </w:rPr>
        <w:t>3</w:t>
      </w:r>
      <w:r>
        <w:rPr>
          <w:szCs w:val="24"/>
        </w:rPr>
        <w:t>.1.2.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Покупателя, или в случае аналогичных действий или обстоятельств, предусмотренных применимым правом.</w:t>
      </w:r>
    </w:p>
    <w:p w:rsidR="0029705D" w:rsidRDefault="0029705D" w:rsidP="0029705D">
      <w:pPr>
        <w:pStyle w:val="a4"/>
        <w:ind w:firstLine="567"/>
        <w:rPr>
          <w:szCs w:val="24"/>
        </w:rPr>
      </w:pPr>
      <w:r>
        <w:rPr>
          <w:szCs w:val="24"/>
        </w:rPr>
        <w:t>1</w:t>
      </w:r>
      <w:r w:rsidR="00210238">
        <w:rPr>
          <w:szCs w:val="24"/>
        </w:rPr>
        <w:t>3</w:t>
      </w:r>
      <w:r>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29705D" w:rsidRDefault="0029705D" w:rsidP="0029705D">
      <w:pPr>
        <w:pStyle w:val="a4"/>
        <w:ind w:firstLine="567"/>
        <w:rPr>
          <w:szCs w:val="24"/>
        </w:rPr>
      </w:pPr>
      <w:r>
        <w:rPr>
          <w:szCs w:val="24"/>
        </w:rPr>
        <w:t xml:space="preserve">С даты расторжения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29705D" w:rsidRDefault="0029705D" w:rsidP="0029705D">
      <w:pPr>
        <w:pStyle w:val="a4"/>
        <w:ind w:firstLine="567"/>
        <w:rPr>
          <w:szCs w:val="24"/>
        </w:rPr>
      </w:pPr>
      <w:r>
        <w:rPr>
          <w:szCs w:val="24"/>
        </w:rPr>
        <w:t>1</w:t>
      </w:r>
      <w:r w:rsidR="00210238">
        <w:rPr>
          <w:szCs w:val="24"/>
        </w:rPr>
        <w:t>3</w:t>
      </w:r>
      <w:r>
        <w:rPr>
          <w:szCs w:val="24"/>
        </w:rPr>
        <w:t xml:space="preserve">.3.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 положениями настоящего договора.  </w:t>
      </w:r>
    </w:p>
    <w:p w:rsidR="0029705D" w:rsidRPr="00C15259" w:rsidRDefault="0029705D" w:rsidP="006D4A88">
      <w:pPr>
        <w:pStyle w:val="a4"/>
        <w:ind w:firstLine="567"/>
        <w:rPr>
          <w:szCs w:val="24"/>
        </w:rPr>
      </w:pPr>
      <w:r>
        <w:rPr>
          <w:szCs w:val="24"/>
        </w:rPr>
        <w:t>1</w:t>
      </w:r>
      <w:r w:rsidR="00210238">
        <w:rPr>
          <w:szCs w:val="24"/>
        </w:rPr>
        <w:t>3</w:t>
      </w:r>
      <w:r>
        <w:rPr>
          <w:szCs w:val="24"/>
        </w:rPr>
        <w:t xml:space="preserve">.4. </w:t>
      </w:r>
      <w:r w:rsidRPr="00C15259">
        <w:rPr>
          <w:szCs w:val="24"/>
        </w:rPr>
        <w:t>Настоящий Договор может быть расторгнут по соглашению Сторон, либо в одностороннем порядке в случаях, предусмотренных настоящим Договором и действующим законодательством РФ.</w:t>
      </w:r>
    </w:p>
    <w:p w:rsidR="0029705D" w:rsidRDefault="0029705D" w:rsidP="006D4A88">
      <w:pPr>
        <w:pStyle w:val="a4"/>
        <w:ind w:firstLine="567"/>
        <w:rPr>
          <w:szCs w:val="24"/>
        </w:rPr>
      </w:pPr>
      <w:r>
        <w:rPr>
          <w:szCs w:val="24"/>
        </w:rPr>
        <w:t>1</w:t>
      </w:r>
      <w:r w:rsidR="00210238">
        <w:rPr>
          <w:szCs w:val="24"/>
        </w:rPr>
        <w:t>3</w:t>
      </w:r>
      <w:r>
        <w:rPr>
          <w:szCs w:val="24"/>
        </w:rPr>
        <w:t>.5</w:t>
      </w:r>
      <w:r w:rsidRPr="00C15259">
        <w:rPr>
          <w:szCs w:val="24"/>
        </w:rPr>
        <w:t>. В случае неисполнения в срок обязательства по предварительной оплате, вывозу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 уведомления Покупателем Договор считается расторгнутым.</w:t>
      </w:r>
    </w:p>
    <w:p w:rsidR="00EB2CA6" w:rsidRDefault="00EB2CA6" w:rsidP="006D4A88">
      <w:pPr>
        <w:pStyle w:val="a4"/>
        <w:ind w:firstLine="567"/>
        <w:rPr>
          <w:szCs w:val="24"/>
        </w:rPr>
      </w:pPr>
    </w:p>
    <w:p w:rsidR="00EB2CA6" w:rsidRPr="00EB2CA6" w:rsidRDefault="00EB2CA6" w:rsidP="006D4A88">
      <w:pPr>
        <w:spacing w:line="276" w:lineRule="auto"/>
        <w:ind w:firstLine="567"/>
        <w:jc w:val="center"/>
        <w:rPr>
          <w:rFonts w:eastAsia="Calibri"/>
          <w:b/>
          <w:lang w:eastAsia="en-US"/>
        </w:rPr>
      </w:pPr>
      <w:r>
        <w:rPr>
          <w:rFonts w:eastAsia="Calibri"/>
          <w:b/>
          <w:lang w:eastAsia="en-US"/>
        </w:rPr>
        <w:t xml:space="preserve">14. </w:t>
      </w:r>
      <w:r w:rsidRPr="00EB2CA6">
        <w:rPr>
          <w:rFonts w:eastAsia="Calibri"/>
          <w:b/>
          <w:lang w:eastAsia="en-US"/>
        </w:rPr>
        <w:t>КОНФИДЕНЦИАЛЬНОСТЬ</w:t>
      </w:r>
    </w:p>
    <w:p w:rsidR="00EB2CA6" w:rsidRPr="00EB2CA6" w:rsidRDefault="00EB2CA6" w:rsidP="004E7CCB">
      <w:pPr>
        <w:ind w:firstLine="567"/>
        <w:jc w:val="both"/>
        <w:rPr>
          <w:rFonts w:eastAsia="Calibri"/>
          <w:lang w:eastAsia="en-US"/>
        </w:rPr>
      </w:pPr>
    </w:p>
    <w:p w:rsidR="00EB2CA6" w:rsidRPr="00EB2CA6" w:rsidRDefault="00EB2CA6" w:rsidP="004E7CCB">
      <w:pPr>
        <w:ind w:firstLine="567"/>
        <w:jc w:val="both"/>
        <w:rPr>
          <w:rFonts w:eastAsia="Calibri"/>
          <w:lang w:eastAsia="en-US"/>
        </w:rPr>
      </w:pPr>
      <w:r w:rsidRPr="00EB2CA6">
        <w:rPr>
          <w:rFonts w:eastAsia="Calibri"/>
          <w:lang w:eastAsia="en-US"/>
        </w:rPr>
        <w:t>1</w:t>
      </w:r>
      <w:r>
        <w:rPr>
          <w:rFonts w:eastAsia="Calibri"/>
          <w:lang w:eastAsia="en-US"/>
        </w:rPr>
        <w:t>4.1.</w:t>
      </w:r>
      <w:r w:rsidRPr="00EB2CA6">
        <w:rPr>
          <w:rFonts w:eastAsia="Calibri"/>
          <w:lang w:eastAsia="en-US"/>
        </w:rPr>
        <w:t xml:space="preserve">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B2CA6" w:rsidRPr="00EB2CA6" w:rsidRDefault="00EB2CA6" w:rsidP="004E7CCB">
      <w:pPr>
        <w:ind w:firstLine="567"/>
        <w:jc w:val="both"/>
        <w:rPr>
          <w:rFonts w:eastAsia="Calibri"/>
          <w:lang w:eastAsia="en-US"/>
        </w:rPr>
      </w:pPr>
      <w:r>
        <w:rPr>
          <w:rFonts w:eastAsia="Calibri"/>
          <w:lang w:eastAsia="en-US"/>
        </w:rPr>
        <w:t>14.2.</w:t>
      </w:r>
      <w:r w:rsidRPr="00EB2CA6">
        <w:rPr>
          <w:rFonts w:eastAsia="Calibri"/>
          <w:lang w:eastAsia="en-US"/>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w:t>
      </w:r>
      <w:r w:rsidRPr="00EB2CA6">
        <w:rPr>
          <w:rFonts w:eastAsia="Calibri"/>
          <w:lang w:eastAsia="en-US"/>
        </w:rPr>
        <w:lastRenderedPageBreak/>
        <w:t>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B2CA6" w:rsidRPr="00EB2CA6" w:rsidRDefault="00EB2CA6" w:rsidP="004E7CCB">
      <w:pPr>
        <w:ind w:firstLine="426"/>
        <w:jc w:val="both"/>
        <w:rPr>
          <w:rFonts w:eastAsia="Calibri"/>
          <w:lang w:eastAsia="en-US"/>
        </w:rPr>
      </w:pPr>
      <w:r>
        <w:rPr>
          <w:rFonts w:eastAsia="Calibri"/>
          <w:lang w:eastAsia="en-US"/>
        </w:rPr>
        <w:t>14.3.</w:t>
      </w:r>
      <w:r w:rsidRPr="00EB2CA6">
        <w:rPr>
          <w:rFonts w:eastAsia="Calibri"/>
          <w:lang w:eastAsia="en-US"/>
        </w:rPr>
        <w:t xml:space="preserve">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EB2CA6" w:rsidRPr="00EB2CA6" w:rsidRDefault="00EB2CA6" w:rsidP="004E7CCB">
      <w:pPr>
        <w:ind w:firstLine="425"/>
        <w:jc w:val="both"/>
        <w:rPr>
          <w:rFonts w:eastAsia="Calibri"/>
          <w:lang w:eastAsia="en-US"/>
        </w:rPr>
      </w:pPr>
      <w:r>
        <w:rPr>
          <w:rFonts w:eastAsia="Calibri"/>
          <w:lang w:eastAsia="en-US"/>
        </w:rPr>
        <w:t>14.4.</w:t>
      </w:r>
      <w:r w:rsidRPr="00EB2CA6">
        <w:rPr>
          <w:rFonts w:eastAsia="Calibri"/>
          <w:lang w:eastAsia="en-US"/>
        </w:rPr>
        <w:t xml:space="preserve">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EB2CA6" w:rsidRPr="00EB2CA6" w:rsidRDefault="00EB2CA6" w:rsidP="004E7CCB">
      <w:pPr>
        <w:ind w:firstLine="425"/>
        <w:jc w:val="both"/>
        <w:rPr>
          <w:rFonts w:eastAsia="Calibri"/>
          <w:lang w:eastAsia="en-US"/>
        </w:rPr>
      </w:pPr>
      <w:r>
        <w:rPr>
          <w:rFonts w:eastAsia="Calibri"/>
          <w:lang w:eastAsia="en-US"/>
        </w:rPr>
        <w:t>14.5.</w:t>
      </w:r>
      <w:r w:rsidRPr="00EB2CA6">
        <w:rPr>
          <w:rFonts w:eastAsia="Calibri"/>
          <w:lang w:eastAsia="en-US"/>
        </w:rPr>
        <w:t xml:space="preserve">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4.6.</w:t>
      </w:r>
      <w:r w:rsidRPr="00EB2CA6">
        <w:rPr>
          <w:rFonts w:eastAsia="Calibri"/>
          <w:lang w:eastAsia="en-US"/>
        </w:rPr>
        <w:t xml:space="preserve"> Передача Конфиденциальной информации оформляется Актом, который подписывается уполномоченными лицами Сторон.</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4.7.</w:t>
      </w:r>
      <w:r w:rsidRPr="00EB2CA6">
        <w:rPr>
          <w:rFonts w:eastAsia="Calibri"/>
          <w:lang w:eastAsia="en-US"/>
        </w:rPr>
        <w:t xml:space="preserve">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A39F2" w:rsidRPr="00B00F27" w:rsidRDefault="000A39F2" w:rsidP="000A39F2">
      <w:pPr>
        <w:rPr>
          <w:b/>
        </w:rPr>
      </w:pPr>
    </w:p>
    <w:p w:rsidR="000A39F2" w:rsidRDefault="00210238" w:rsidP="00210238">
      <w:pPr>
        <w:jc w:val="center"/>
        <w:rPr>
          <w:b/>
        </w:rPr>
      </w:pPr>
      <w:r>
        <w:rPr>
          <w:b/>
        </w:rPr>
        <w:t>1</w:t>
      </w:r>
      <w:r w:rsidR="00EB2CA6">
        <w:rPr>
          <w:b/>
        </w:rPr>
        <w:t>5</w:t>
      </w:r>
      <w:r>
        <w:rPr>
          <w:b/>
        </w:rPr>
        <w:t>.</w:t>
      </w:r>
      <w:r w:rsidR="000A39F2">
        <w:rPr>
          <w:b/>
        </w:rPr>
        <w:t xml:space="preserve"> </w:t>
      </w:r>
      <w:r w:rsidR="000A39F2" w:rsidRPr="00B00F27">
        <w:rPr>
          <w:b/>
        </w:rPr>
        <w:t>ИНЫЕ УСЛОВИЯ ДОГОВОРА.</w:t>
      </w:r>
    </w:p>
    <w:p w:rsidR="000A39F2" w:rsidRDefault="000A39F2" w:rsidP="000A39F2">
      <w:pPr>
        <w:ind w:left="360"/>
        <w:rPr>
          <w:b/>
        </w:rPr>
      </w:pPr>
    </w:p>
    <w:p w:rsidR="00210238" w:rsidRPr="00C15259" w:rsidRDefault="00210238" w:rsidP="004E7CCB">
      <w:pPr>
        <w:ind w:firstLine="425"/>
        <w:jc w:val="both"/>
      </w:pPr>
      <w:r>
        <w:t>1</w:t>
      </w:r>
      <w:r w:rsidR="00EB2CA6">
        <w:t>5</w:t>
      </w:r>
      <w:r w:rsidR="000A39F2" w:rsidRPr="00715A18">
        <w:t xml:space="preserve">.1. </w:t>
      </w:r>
      <w:r w:rsidRPr="00C15259">
        <w:t>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r w:rsidRPr="006B4721">
        <w:rPr>
          <w:rFonts w:ascii="Times New Roman CYR" w:hAnsi="Times New Roman CYR" w:cs="Times New Roman CYR"/>
          <w:sz w:val="28"/>
          <w:szCs w:val="28"/>
        </w:rPr>
        <w:t xml:space="preserve"> </w:t>
      </w:r>
      <w:r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210238" w:rsidRPr="00C15259" w:rsidRDefault="00210238" w:rsidP="004E7CCB">
      <w:pPr>
        <w:ind w:firstLine="425"/>
        <w:jc w:val="both"/>
      </w:pPr>
      <w:r>
        <w:t>1</w:t>
      </w:r>
      <w:r w:rsidR="00EB2CA6">
        <w:t>5</w:t>
      </w:r>
      <w:r w:rsidRPr="00C15259">
        <w:t>.2.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A39F2" w:rsidRDefault="000A39F2" w:rsidP="004E7CCB">
      <w:pPr>
        <w:ind w:firstLine="425"/>
        <w:jc w:val="both"/>
      </w:pPr>
      <w:r>
        <w:t>1</w:t>
      </w:r>
      <w:r w:rsidR="00EB2CA6">
        <w:t>5</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0A39F2" w:rsidRDefault="000A39F2" w:rsidP="004E7CCB">
      <w:pPr>
        <w:ind w:firstLine="425"/>
        <w:jc w:val="both"/>
      </w:pPr>
      <w:r>
        <w:t>1</w:t>
      </w:r>
      <w:r w:rsidR="00EB2CA6">
        <w:t>5</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0A39F2" w:rsidRDefault="000A39F2" w:rsidP="004E7CCB">
      <w:pPr>
        <w:ind w:firstLine="425"/>
        <w:jc w:val="both"/>
        <w:rPr>
          <w:color w:val="000000"/>
        </w:rPr>
      </w:pPr>
      <w:r>
        <w:t>1</w:t>
      </w:r>
      <w:r w:rsidR="00EB2CA6">
        <w:t>5</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0A39F2" w:rsidRPr="00226AD9" w:rsidRDefault="000A39F2" w:rsidP="004E7CCB">
      <w:pPr>
        <w:ind w:firstLine="425"/>
        <w:jc w:val="both"/>
        <w:rPr>
          <w:color w:val="000000"/>
        </w:rPr>
      </w:pPr>
      <w:r w:rsidRPr="00226AD9">
        <w:rPr>
          <w:color w:val="000000"/>
        </w:rPr>
        <w:t>1</w:t>
      </w:r>
      <w:r w:rsidR="006D4A88">
        <w:rPr>
          <w:color w:val="000000"/>
        </w:rPr>
        <w:t>5</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0A39F2" w:rsidRPr="00226AD9" w:rsidRDefault="000A39F2" w:rsidP="004E7CCB">
      <w:pPr>
        <w:ind w:firstLine="425"/>
        <w:jc w:val="both"/>
        <w:rPr>
          <w:color w:val="000000"/>
        </w:rPr>
      </w:pPr>
      <w:r w:rsidRPr="00226AD9">
        <w:rPr>
          <w:color w:val="000000"/>
        </w:rPr>
        <w:t xml:space="preserve">Приложение № 1 </w:t>
      </w:r>
      <w:r>
        <w:rPr>
          <w:color w:val="000000"/>
        </w:rPr>
        <w:t xml:space="preserve">– </w:t>
      </w:r>
      <w:r w:rsidRPr="00226AD9">
        <w:rPr>
          <w:color w:val="000000"/>
        </w:rPr>
        <w:t>Специфика</w:t>
      </w:r>
      <w:r>
        <w:rPr>
          <w:color w:val="000000"/>
        </w:rPr>
        <w:t>ция к Договору;</w:t>
      </w:r>
    </w:p>
    <w:p w:rsidR="000A39F2" w:rsidRDefault="000A39F2" w:rsidP="004E7CCB">
      <w:pPr>
        <w:ind w:firstLine="425"/>
        <w:jc w:val="both"/>
        <w:rPr>
          <w:color w:val="000000"/>
        </w:rPr>
      </w:pPr>
      <w:r>
        <w:rPr>
          <w:color w:val="000000"/>
        </w:rPr>
        <w:t xml:space="preserve">Приложение № 2 – </w:t>
      </w:r>
      <w:r w:rsidR="00EB2CA6">
        <w:rPr>
          <w:color w:val="00000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r>
        <w:rPr>
          <w:color w:val="000000"/>
        </w:rPr>
        <w:t>;</w:t>
      </w:r>
    </w:p>
    <w:p w:rsidR="00EB2CA6" w:rsidRDefault="00EB2CA6" w:rsidP="004E7CCB">
      <w:pPr>
        <w:ind w:firstLine="425"/>
        <w:jc w:val="both"/>
        <w:rPr>
          <w:color w:val="000000"/>
        </w:rPr>
      </w:pPr>
      <w:r>
        <w:rPr>
          <w:color w:val="000000"/>
        </w:rPr>
        <w:lastRenderedPageBreak/>
        <w:t>Приложение № 3 – «Информация о цепочке собственников контрагента, включая бенефициаров (в том числе конечных)»;</w:t>
      </w:r>
    </w:p>
    <w:p w:rsidR="00EB2CA6" w:rsidRDefault="00EB2CA6" w:rsidP="004E7CCB">
      <w:pPr>
        <w:ind w:firstLine="425"/>
        <w:jc w:val="both"/>
        <w:rPr>
          <w:color w:val="000000"/>
        </w:rPr>
      </w:pPr>
      <w:bookmarkStart w:id="27" w:name="ТекстовоеПоле744"/>
      <w:r>
        <w:rPr>
          <w:color w:val="000000"/>
        </w:rPr>
        <w:t>Приложение № 4 – «Акт приема-передачи документов Компании»;</w:t>
      </w:r>
    </w:p>
    <w:p w:rsidR="005622F2" w:rsidRPr="007C49BC" w:rsidRDefault="005622F2" w:rsidP="004E7CCB">
      <w:pPr>
        <w:ind w:firstLine="425"/>
        <w:jc w:val="both"/>
        <w:rPr>
          <w:color w:val="000000"/>
        </w:rPr>
      </w:pPr>
      <w:r>
        <w:rPr>
          <w:color w:val="000000"/>
        </w:rPr>
        <w:t>Приложение № 5 - Штрафы</w:t>
      </w:r>
      <w:r w:rsidRPr="005622F2">
        <w:rPr>
          <w:color w:val="000000"/>
        </w:rPr>
        <w:t xml:space="preserve"> в области нарушения ОТ, ПБ и ООС</w:t>
      </w:r>
      <w:r w:rsidR="007C49BC" w:rsidRPr="007C49BC">
        <w:rPr>
          <w:color w:val="000000"/>
        </w:rPr>
        <w:t>;</w:t>
      </w:r>
    </w:p>
    <w:p w:rsidR="007C49BC" w:rsidRPr="00E83486" w:rsidRDefault="007C49BC" w:rsidP="007C49BC">
      <w:pPr>
        <w:spacing w:line="266" w:lineRule="exact"/>
        <w:ind w:firstLine="425"/>
        <w:jc w:val="both"/>
        <w:rPr>
          <w:color w:val="000000"/>
        </w:rPr>
      </w:pPr>
      <w:r>
        <w:rPr>
          <w:color w:val="000000"/>
        </w:rPr>
        <w:t xml:space="preserve">Приложение № 6 - </w:t>
      </w:r>
      <w:r>
        <w:t xml:space="preserve">Форма подтверждения наличия согласия на обработку персональных данных и направления уведомлений об осуществлении обработки персональных данных. </w:t>
      </w:r>
    </w:p>
    <w:bookmarkStart w:id="28" w:name="ТекстовоеПоле746"/>
    <w:bookmarkEnd w:id="27"/>
    <w:p w:rsidR="00C20C8C" w:rsidRPr="00C20C8C" w:rsidRDefault="000A39F2" w:rsidP="00C20C8C">
      <w:pPr>
        <w:ind w:firstLine="360"/>
        <w:jc w:val="both"/>
        <w:rPr>
          <w:noProof/>
          <w:color w:val="000000"/>
        </w:rPr>
      </w:pPr>
      <w:r>
        <w:rPr>
          <w:color w:val="000000"/>
        </w:rPr>
        <w:fldChar w:fldCharType="begin">
          <w:ffData>
            <w:name w:val="ТекстовоеПоле746"/>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color w:val="000000"/>
        </w:rPr>
        <w:t xml:space="preserve"> </w:t>
      </w:r>
      <w:r w:rsidR="00C20C8C" w:rsidRPr="00C20C8C">
        <w:rPr>
          <w:noProof/>
          <w:color w:val="000000"/>
        </w:rPr>
        <w:t>Приложение № 7 - Форма М-15 «Накладная на отпуск материалов на сторону»;</w:t>
      </w:r>
    </w:p>
    <w:p w:rsidR="000A39F2" w:rsidRPr="00174188" w:rsidRDefault="00C20C8C" w:rsidP="00C20C8C">
      <w:pPr>
        <w:ind w:firstLine="360"/>
        <w:jc w:val="both"/>
        <w:rPr>
          <w:color w:val="000000"/>
        </w:rPr>
      </w:pPr>
      <w:r w:rsidRPr="00C20C8C">
        <w:rPr>
          <w:noProof/>
          <w:color w:val="000000"/>
        </w:rPr>
        <w:t xml:space="preserve"> Приложение № 8 - Штрафы за нарушения</w:t>
      </w:r>
      <w:r w:rsidR="000A39F2">
        <w:rPr>
          <w:color w:val="000000"/>
        </w:rPr>
        <w:fldChar w:fldCharType="end"/>
      </w:r>
      <w:bookmarkEnd w:id="28"/>
      <w:r w:rsidR="000A39F2">
        <w:rPr>
          <w:color w:val="000000"/>
        </w:rPr>
        <w:t>.</w:t>
      </w:r>
    </w:p>
    <w:p w:rsidR="000A39F2" w:rsidRPr="00B00F27" w:rsidRDefault="000A39F2" w:rsidP="000A39F2">
      <w:pPr>
        <w:ind w:firstLine="360"/>
        <w:jc w:val="both"/>
      </w:pPr>
    </w:p>
    <w:p w:rsidR="000A39F2" w:rsidRPr="00B00F27" w:rsidRDefault="000A39F2" w:rsidP="000A39F2">
      <w:pPr>
        <w:tabs>
          <w:tab w:val="left" w:pos="8050"/>
        </w:tabs>
        <w:ind w:firstLine="360"/>
        <w:jc w:val="center"/>
        <w:rPr>
          <w:b/>
        </w:rPr>
      </w:pPr>
      <w:r w:rsidRPr="00B00F27">
        <w:rPr>
          <w:b/>
        </w:rPr>
        <w:t>1</w:t>
      </w:r>
      <w:r w:rsidR="00EB2CA6" w:rsidRPr="00EB2CA6">
        <w:rPr>
          <w:b/>
        </w:rPr>
        <w:t>6</w:t>
      </w:r>
      <w:r w:rsidRPr="00B00F27">
        <w:rPr>
          <w:b/>
        </w:rPr>
        <w:t>. ЮРИДИЧЕСКИЕ, ПОЧТОВЫЕ АДРЕСА, БАНКОВСКИЕ РЕКВИЗИТЫ И ПОДПИСИ СТОРОН</w:t>
      </w:r>
    </w:p>
    <w:p w:rsidR="000A39F2" w:rsidRPr="00B00F27" w:rsidRDefault="000A39F2" w:rsidP="000A39F2">
      <w:pPr>
        <w:tabs>
          <w:tab w:val="left" w:pos="8050"/>
        </w:tabs>
        <w:ind w:firstLine="360"/>
        <w:jc w:val="center"/>
        <w:rPr>
          <w:b/>
        </w:rPr>
      </w:pPr>
    </w:p>
    <w:tbl>
      <w:tblPr>
        <w:tblW w:w="9815" w:type="dxa"/>
        <w:tblInd w:w="216" w:type="dxa"/>
        <w:tblLayout w:type="fixed"/>
        <w:tblLook w:val="0000" w:firstRow="0" w:lastRow="0" w:firstColumn="0" w:lastColumn="0" w:noHBand="0" w:noVBand="0"/>
      </w:tblPr>
      <w:tblGrid>
        <w:gridCol w:w="34"/>
        <w:gridCol w:w="4358"/>
        <w:gridCol w:w="5423"/>
      </w:tblGrid>
      <w:tr w:rsidR="000A39F2" w:rsidRPr="00B00F27" w:rsidTr="00AE3111">
        <w:trPr>
          <w:gridBefore w:val="1"/>
          <w:wBefore w:w="34" w:type="dxa"/>
        </w:trPr>
        <w:tc>
          <w:tcPr>
            <w:tcW w:w="4358" w:type="dxa"/>
          </w:tcPr>
          <w:p w:rsidR="00AE3111" w:rsidRDefault="000A39F2" w:rsidP="007C49BC">
            <w:pPr>
              <w:jc w:val="both"/>
              <w:rPr>
                <w:b/>
                <w:lang w:val="en-US"/>
              </w:rPr>
            </w:pPr>
            <w:r w:rsidRPr="00B00F27">
              <w:rPr>
                <w:b/>
              </w:rPr>
              <w:t>Продавец:</w:t>
            </w:r>
          </w:p>
          <w:p w:rsidR="000A39F2" w:rsidRPr="00B00F27" w:rsidRDefault="00AE3111" w:rsidP="00C20C8C">
            <w:pPr>
              <w:jc w:val="both"/>
              <w:rPr>
                <w:b/>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ООО «РН-Уватнефтегаз»</w:t>
            </w:r>
            <w:r>
              <w:rPr>
                <w:color w:val="000000"/>
              </w:rPr>
              <w:fldChar w:fldCharType="end"/>
            </w:r>
            <w:r w:rsidR="000A39F2" w:rsidRPr="00B00F27">
              <w:rPr>
                <w:b/>
              </w:rPr>
              <w:t xml:space="preserve">    </w:t>
            </w:r>
          </w:p>
        </w:tc>
        <w:tc>
          <w:tcPr>
            <w:tcW w:w="5423" w:type="dxa"/>
          </w:tcPr>
          <w:p w:rsidR="000A39F2" w:rsidRDefault="000A39F2" w:rsidP="004B76C0">
            <w:pPr>
              <w:pStyle w:val="BodyText21"/>
              <w:jc w:val="both"/>
              <w:rPr>
                <w:b/>
                <w:sz w:val="24"/>
                <w:szCs w:val="24"/>
                <w:lang w:val="en-US"/>
              </w:rPr>
            </w:pPr>
            <w:r w:rsidRPr="00B00F27">
              <w:rPr>
                <w:b/>
                <w:sz w:val="24"/>
                <w:szCs w:val="24"/>
              </w:rPr>
              <w:t>Покупатель:</w:t>
            </w:r>
          </w:p>
          <w:p w:rsidR="00AE3111" w:rsidRPr="00AE3111" w:rsidRDefault="00AE3111" w:rsidP="003B12CA">
            <w:pPr>
              <w:pStyle w:val="BodyText21"/>
              <w:jc w:val="both"/>
              <w:rPr>
                <w:bCs/>
                <w:sz w:val="24"/>
                <w:szCs w:val="24"/>
                <w:lang w:val="en-US"/>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3B12CA">
              <w:rPr>
                <w:color w:val="000000"/>
              </w:rPr>
              <w:t> </w:t>
            </w:r>
            <w:r w:rsidR="003B12CA">
              <w:rPr>
                <w:color w:val="000000"/>
              </w:rPr>
              <w:t> </w:t>
            </w:r>
            <w:r w:rsidR="003B12CA">
              <w:rPr>
                <w:color w:val="000000"/>
              </w:rPr>
              <w:t> </w:t>
            </w:r>
            <w:r w:rsidR="003B12CA">
              <w:rPr>
                <w:color w:val="000000"/>
              </w:rPr>
              <w:t> </w:t>
            </w:r>
            <w:r w:rsidR="003B12CA">
              <w:rPr>
                <w:color w:val="000000"/>
              </w:rPr>
              <w:t> </w:t>
            </w:r>
            <w:r>
              <w:rPr>
                <w:color w:val="000000"/>
              </w:rPr>
              <w:fldChar w:fldCharType="end"/>
            </w:r>
          </w:p>
        </w:tc>
      </w:tr>
      <w:tr w:rsidR="000A39F2" w:rsidRPr="00B00F27" w:rsidTr="00AE3111">
        <w:tc>
          <w:tcPr>
            <w:tcW w:w="4392" w:type="dxa"/>
            <w:gridSpan w:val="2"/>
          </w:tcPr>
          <w:p w:rsidR="000A39F2" w:rsidRDefault="000A39F2" w:rsidP="004B76C0">
            <w:pPr>
              <w:pStyle w:val="BodyText21"/>
              <w:jc w:val="both"/>
              <w:rPr>
                <w:b/>
                <w:sz w:val="24"/>
                <w:szCs w:val="24"/>
              </w:rPr>
            </w:pPr>
            <w:r w:rsidRPr="00B00F27">
              <w:rPr>
                <w:b/>
                <w:sz w:val="24"/>
                <w:szCs w:val="24"/>
              </w:rPr>
              <w:t>Юридический адрес:</w:t>
            </w:r>
          </w:p>
          <w:bookmarkStart w:id="29" w:name="ТекстовоеПоле749"/>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49"/>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626170, Область Тюменская, район </w:t>
            </w:r>
          </w:p>
          <w:p w:rsidR="00C20C8C" w:rsidRPr="00C20C8C" w:rsidRDefault="00C20C8C" w:rsidP="00C20C8C">
            <w:pPr>
              <w:pStyle w:val="BodyText21"/>
              <w:jc w:val="both"/>
              <w:rPr>
                <w:b/>
                <w:noProof/>
                <w:sz w:val="24"/>
                <w:szCs w:val="24"/>
              </w:rPr>
            </w:pPr>
            <w:r w:rsidRPr="00C20C8C">
              <w:rPr>
                <w:b/>
                <w:noProof/>
                <w:sz w:val="24"/>
                <w:szCs w:val="24"/>
              </w:rPr>
              <w:t xml:space="preserve">Уватский, село Уват, улица </w:t>
            </w:r>
          </w:p>
          <w:p w:rsidR="000A39F2" w:rsidRDefault="00C20C8C" w:rsidP="00C20C8C">
            <w:pPr>
              <w:pStyle w:val="BodyText21"/>
              <w:jc w:val="both"/>
              <w:rPr>
                <w:b/>
                <w:sz w:val="24"/>
                <w:szCs w:val="24"/>
              </w:rPr>
            </w:pPr>
            <w:r w:rsidRPr="00C20C8C">
              <w:rPr>
                <w:b/>
                <w:noProof/>
                <w:sz w:val="24"/>
                <w:szCs w:val="24"/>
              </w:rPr>
              <w:t>Иртышская, дом 19</w:t>
            </w:r>
            <w:r w:rsidR="000A39F2">
              <w:rPr>
                <w:b/>
                <w:sz w:val="24"/>
                <w:szCs w:val="24"/>
                <w:highlight w:val="lightGray"/>
              </w:rPr>
              <w:fldChar w:fldCharType="end"/>
            </w:r>
            <w:bookmarkEnd w:id="29"/>
            <w:r w:rsidR="000A39F2">
              <w:rPr>
                <w:b/>
                <w:sz w:val="24"/>
                <w:szCs w:val="24"/>
                <w:highlight w:val="lightGray"/>
              </w:rPr>
              <w:fldChar w:fldCharType="begin">
                <w:ffData>
                  <w:name w:val="ТекстовоеПоле755"/>
                  <w:enabled/>
                  <w:calcOnExit w:val="0"/>
                  <w:textInput/>
                </w:ffData>
              </w:fldChar>
            </w:r>
            <w:bookmarkStart w:id="30" w:name="ТекстовоеПоле755"/>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0"/>
            <w:r w:rsidR="000A39F2">
              <w:rPr>
                <w:b/>
                <w:sz w:val="24"/>
                <w:szCs w:val="24"/>
                <w:highlight w:val="lightGray"/>
              </w:rPr>
              <w:fldChar w:fldCharType="begin">
                <w:ffData>
                  <w:name w:val="ТекстовоеПоле759"/>
                  <w:enabled/>
                  <w:calcOnExit w:val="0"/>
                  <w:textInput/>
                </w:ffData>
              </w:fldChar>
            </w:r>
            <w:bookmarkStart w:id="31" w:name="ТекстовоеПоле759"/>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1"/>
            <w:r w:rsidR="000A39F2">
              <w:rPr>
                <w:b/>
                <w:sz w:val="24"/>
                <w:szCs w:val="24"/>
                <w:highlight w:val="lightGray"/>
              </w:rPr>
              <w:fldChar w:fldCharType="begin">
                <w:ffData>
                  <w:name w:val="ТекстовоеПоле760"/>
                  <w:enabled/>
                  <w:calcOnExit w:val="0"/>
                  <w:textInput/>
                </w:ffData>
              </w:fldChar>
            </w:r>
            <w:bookmarkStart w:id="32" w:name="ТекстовоеПоле760"/>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2"/>
          </w:p>
          <w:p w:rsidR="000A39F2" w:rsidRDefault="000A39F2" w:rsidP="004B76C0">
            <w:pPr>
              <w:pStyle w:val="BodyText21"/>
              <w:jc w:val="both"/>
              <w:rPr>
                <w:b/>
                <w:sz w:val="24"/>
                <w:szCs w:val="24"/>
              </w:rPr>
            </w:pPr>
            <w:r w:rsidRPr="00B00F27">
              <w:rPr>
                <w:b/>
                <w:sz w:val="24"/>
                <w:szCs w:val="24"/>
              </w:rPr>
              <w:t xml:space="preserve">Почтовый адрес: </w:t>
            </w:r>
          </w:p>
          <w:bookmarkStart w:id="33" w:name="ТекстовоеПоле750"/>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50"/>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625000, Область Тюменская, город </w:t>
            </w:r>
          </w:p>
          <w:p w:rsidR="000A39F2" w:rsidRDefault="00C20C8C" w:rsidP="00C20C8C">
            <w:pPr>
              <w:pStyle w:val="BodyText21"/>
              <w:jc w:val="both"/>
              <w:rPr>
                <w:b/>
                <w:sz w:val="24"/>
                <w:szCs w:val="24"/>
              </w:rPr>
            </w:pPr>
            <w:r w:rsidRPr="00C20C8C">
              <w:rPr>
                <w:b/>
                <w:noProof/>
                <w:sz w:val="24"/>
                <w:szCs w:val="24"/>
              </w:rPr>
              <w:t>Тюмень, улица Ленина, дом 67</w:t>
            </w:r>
            <w:r w:rsidR="000A39F2">
              <w:rPr>
                <w:b/>
                <w:sz w:val="24"/>
                <w:szCs w:val="24"/>
                <w:highlight w:val="lightGray"/>
              </w:rPr>
              <w:fldChar w:fldCharType="end"/>
            </w:r>
            <w:bookmarkEnd w:id="33"/>
            <w:r w:rsidR="000A39F2">
              <w:rPr>
                <w:b/>
                <w:sz w:val="24"/>
                <w:szCs w:val="24"/>
                <w:highlight w:val="lightGray"/>
              </w:rPr>
              <w:fldChar w:fldCharType="begin">
                <w:ffData>
                  <w:name w:val="ТекстовоеПоле756"/>
                  <w:enabled/>
                  <w:calcOnExit w:val="0"/>
                  <w:textInput/>
                </w:ffData>
              </w:fldChar>
            </w:r>
            <w:bookmarkStart w:id="34" w:name="ТекстовоеПоле756"/>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4"/>
            <w:r w:rsidR="000A39F2">
              <w:rPr>
                <w:b/>
                <w:sz w:val="24"/>
                <w:szCs w:val="24"/>
                <w:highlight w:val="lightGray"/>
              </w:rPr>
              <w:fldChar w:fldCharType="begin">
                <w:ffData>
                  <w:name w:val="ТекстовоеПоле757"/>
                  <w:enabled/>
                  <w:calcOnExit w:val="0"/>
                  <w:textInput/>
                </w:ffData>
              </w:fldChar>
            </w:r>
            <w:bookmarkStart w:id="35" w:name="ТекстовоеПоле757"/>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5"/>
            <w:r w:rsidR="000A39F2">
              <w:rPr>
                <w:b/>
                <w:sz w:val="24"/>
                <w:szCs w:val="24"/>
                <w:highlight w:val="lightGray"/>
              </w:rPr>
              <w:fldChar w:fldCharType="begin">
                <w:ffData>
                  <w:name w:val="ТекстовоеПоле758"/>
                  <w:enabled/>
                  <w:calcOnExit w:val="0"/>
                  <w:textInput/>
                </w:ffData>
              </w:fldChar>
            </w:r>
            <w:bookmarkStart w:id="36" w:name="ТекстовоеПоле758"/>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6"/>
          </w:p>
          <w:p w:rsidR="000A39F2" w:rsidRPr="00B00F27" w:rsidRDefault="000A39F2" w:rsidP="004B76C0">
            <w:pPr>
              <w:pStyle w:val="BodyText21"/>
              <w:jc w:val="both"/>
              <w:rPr>
                <w:sz w:val="24"/>
                <w:szCs w:val="24"/>
              </w:rPr>
            </w:pPr>
            <w:r w:rsidRPr="00B00F27">
              <w:rPr>
                <w:sz w:val="24"/>
                <w:szCs w:val="24"/>
              </w:rPr>
              <w:t>ИНН</w:t>
            </w:r>
          </w:p>
          <w:p w:rsidR="000A39F2" w:rsidRDefault="000A39F2" w:rsidP="004B76C0">
            <w:pPr>
              <w:pStyle w:val="BodyText21"/>
              <w:jc w:val="both"/>
              <w:rPr>
                <w:sz w:val="24"/>
                <w:szCs w:val="24"/>
                <w:highlight w:val="lightGray"/>
              </w:rPr>
            </w:pPr>
            <w:r w:rsidRPr="00B00F27">
              <w:rPr>
                <w:sz w:val="24"/>
                <w:szCs w:val="24"/>
                <w:highlight w:val="lightGray"/>
              </w:rPr>
              <w:fldChar w:fldCharType="begin">
                <w:ffData>
                  <w:name w:val="ТекстовоеПоле687"/>
                  <w:enabled/>
                  <w:calcOnExit w:val="0"/>
                  <w:textInput/>
                </w:ffData>
              </w:fldChar>
            </w:r>
            <w:bookmarkStart w:id="37" w:name="ТекстовоеПоле687"/>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7225003194</w:t>
            </w:r>
            <w:r w:rsidRPr="00B00F27">
              <w:rPr>
                <w:sz w:val="24"/>
                <w:szCs w:val="24"/>
                <w:highlight w:val="lightGray"/>
              </w:rPr>
              <w:fldChar w:fldCharType="end"/>
            </w:r>
            <w:bookmarkEnd w:id="37"/>
          </w:p>
          <w:p w:rsidR="000A39F2" w:rsidRDefault="000A39F2" w:rsidP="004B76C0">
            <w:pPr>
              <w:pStyle w:val="BodyText21"/>
              <w:jc w:val="both"/>
              <w:rPr>
                <w:sz w:val="24"/>
                <w:szCs w:val="24"/>
              </w:rPr>
            </w:pPr>
            <w:r w:rsidRPr="00B00F27">
              <w:rPr>
                <w:sz w:val="24"/>
                <w:szCs w:val="24"/>
              </w:rPr>
              <w:t xml:space="preserve">КПП </w:t>
            </w:r>
          </w:p>
          <w:p w:rsidR="00C20C8C" w:rsidRPr="00C20C8C" w:rsidRDefault="000A39F2" w:rsidP="00C20C8C">
            <w:pPr>
              <w:pStyle w:val="BodyText21"/>
              <w:jc w:val="both"/>
              <w:rPr>
                <w:noProof/>
                <w:sz w:val="24"/>
                <w:szCs w:val="24"/>
              </w:rPr>
            </w:pPr>
            <w:r w:rsidRPr="00B00F27">
              <w:rPr>
                <w:sz w:val="24"/>
                <w:szCs w:val="24"/>
                <w:highlight w:val="lightGray"/>
              </w:rPr>
              <w:fldChar w:fldCharType="begin">
                <w:ffData>
                  <w:name w:val="ТекстовоеПоле698"/>
                  <w:enabled/>
                  <w:calcOnExit w:val="0"/>
                  <w:textInput/>
                </w:ffData>
              </w:fldChar>
            </w:r>
            <w:bookmarkStart w:id="38" w:name="ТекстовоеПоле698"/>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997250001</w:t>
            </w:r>
          </w:p>
          <w:p w:rsidR="00C20C8C" w:rsidRPr="00C20C8C" w:rsidRDefault="00C20C8C" w:rsidP="00C20C8C">
            <w:pPr>
              <w:pStyle w:val="BodyText21"/>
              <w:jc w:val="both"/>
              <w:rPr>
                <w:noProof/>
                <w:sz w:val="24"/>
                <w:szCs w:val="24"/>
              </w:rPr>
            </w:pPr>
            <w:r w:rsidRPr="00C20C8C">
              <w:rPr>
                <w:noProof/>
                <w:sz w:val="24"/>
                <w:szCs w:val="24"/>
              </w:rPr>
              <w:t>ОГРН 1027201295395</w:t>
            </w:r>
          </w:p>
          <w:p w:rsidR="000A39F2" w:rsidRPr="00E94A29" w:rsidRDefault="00C20C8C" w:rsidP="00C20C8C">
            <w:pPr>
              <w:pStyle w:val="BodyText21"/>
              <w:jc w:val="both"/>
              <w:rPr>
                <w:sz w:val="24"/>
                <w:szCs w:val="24"/>
              </w:rPr>
            </w:pPr>
            <w:r w:rsidRPr="00C20C8C">
              <w:rPr>
                <w:noProof/>
                <w:sz w:val="24"/>
                <w:szCs w:val="24"/>
              </w:rPr>
              <w:t>ОКПО 55452077</w:t>
            </w:r>
            <w:r w:rsidR="000A39F2" w:rsidRPr="00B00F27">
              <w:rPr>
                <w:sz w:val="24"/>
                <w:szCs w:val="24"/>
                <w:highlight w:val="lightGray"/>
              </w:rPr>
              <w:fldChar w:fldCharType="end"/>
            </w:r>
            <w:bookmarkEnd w:id="38"/>
          </w:p>
        </w:tc>
        <w:tc>
          <w:tcPr>
            <w:tcW w:w="5423" w:type="dxa"/>
            <w:shd w:val="clear" w:color="auto" w:fill="auto"/>
          </w:tcPr>
          <w:p w:rsidR="000A39F2" w:rsidRPr="00B00F27" w:rsidRDefault="000A39F2" w:rsidP="004B76C0">
            <w:pPr>
              <w:pStyle w:val="BodyText21"/>
              <w:jc w:val="both"/>
              <w:rPr>
                <w:b/>
                <w:sz w:val="24"/>
                <w:szCs w:val="24"/>
              </w:rPr>
            </w:pPr>
            <w:r w:rsidRPr="00B00F27">
              <w:rPr>
                <w:b/>
                <w:sz w:val="24"/>
                <w:szCs w:val="24"/>
              </w:rPr>
              <w:t>Юридический адрес:</w:t>
            </w:r>
          </w:p>
          <w:p w:rsidR="000A39F2" w:rsidRPr="00B00F27" w:rsidRDefault="000A39F2" w:rsidP="003B12CA">
            <w:pPr>
              <w:pStyle w:val="BodyText21"/>
              <w:jc w:val="both"/>
              <w:rPr>
                <w:sz w:val="24"/>
                <w:szCs w:val="24"/>
              </w:rPr>
            </w:pPr>
            <w:r w:rsidRPr="00B00F27">
              <w:rPr>
                <w:sz w:val="24"/>
                <w:szCs w:val="24"/>
                <w:highlight w:val="lightGray"/>
              </w:rPr>
              <w:fldChar w:fldCharType="begin">
                <w:ffData>
                  <w:name w:val="ТекстовоеПоле292"/>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3B12CA">
              <w:rPr>
                <w:sz w:val="24"/>
                <w:szCs w:val="24"/>
                <w:highlight w:val="lightGray"/>
              </w:rPr>
              <w:t> </w:t>
            </w:r>
            <w:r w:rsidR="003B12CA">
              <w:rPr>
                <w:sz w:val="24"/>
                <w:szCs w:val="24"/>
                <w:highlight w:val="lightGray"/>
              </w:rPr>
              <w:t> </w:t>
            </w:r>
            <w:r w:rsidR="003B12CA">
              <w:rPr>
                <w:sz w:val="24"/>
                <w:szCs w:val="24"/>
                <w:highlight w:val="lightGray"/>
              </w:rPr>
              <w:t> </w:t>
            </w:r>
            <w:r w:rsidR="003B12CA">
              <w:rPr>
                <w:sz w:val="24"/>
                <w:szCs w:val="24"/>
                <w:highlight w:val="lightGray"/>
              </w:rPr>
              <w:t> </w:t>
            </w:r>
            <w:r w:rsidR="003B12CA">
              <w:rPr>
                <w:sz w:val="24"/>
                <w:szCs w:val="24"/>
                <w:highlight w:val="lightGray"/>
              </w:rPr>
              <w:t> </w:t>
            </w:r>
            <w:r w:rsidRPr="00B00F27">
              <w:rPr>
                <w:sz w:val="24"/>
                <w:szCs w:val="24"/>
                <w:highlight w:val="lightGray"/>
              </w:rPr>
              <w:fldChar w:fldCharType="end"/>
            </w:r>
            <w:r>
              <w:rPr>
                <w:sz w:val="24"/>
                <w:szCs w:val="24"/>
                <w:highlight w:val="lightGray"/>
              </w:rPr>
              <w:fldChar w:fldCharType="begin">
                <w:ffData>
                  <w:name w:val="ТекстовоеПоле754"/>
                  <w:enabled/>
                  <w:calcOnExit w:val="0"/>
                  <w:textInput/>
                </w:ffData>
              </w:fldChar>
            </w:r>
            <w:bookmarkStart w:id="39" w:name="ТекстовоеПоле754"/>
            <w:r>
              <w:rPr>
                <w:sz w:val="24"/>
                <w:szCs w:val="24"/>
                <w:highlight w:val="lightGray"/>
              </w:rPr>
              <w:instrText xml:space="preserve"> FORMTEXT </w:instrText>
            </w:r>
            <w:r>
              <w:rPr>
                <w:sz w:val="24"/>
                <w:szCs w:val="24"/>
                <w:highlight w:val="lightGray"/>
              </w:rPr>
            </w:r>
            <w:r>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Pr>
                <w:sz w:val="24"/>
                <w:szCs w:val="24"/>
                <w:highlight w:val="lightGray"/>
              </w:rPr>
              <w:fldChar w:fldCharType="end"/>
            </w:r>
            <w:bookmarkEnd w:id="39"/>
          </w:p>
          <w:p w:rsidR="000A39F2" w:rsidRPr="00B00F27" w:rsidRDefault="000A39F2" w:rsidP="004B76C0">
            <w:pPr>
              <w:pStyle w:val="BodyText21"/>
              <w:jc w:val="both"/>
              <w:rPr>
                <w:b/>
                <w:sz w:val="24"/>
                <w:szCs w:val="24"/>
              </w:rPr>
            </w:pPr>
            <w:r w:rsidRPr="00B00F27">
              <w:rPr>
                <w:b/>
                <w:sz w:val="24"/>
                <w:szCs w:val="24"/>
              </w:rPr>
              <w:t>Почтовый адрес:</w:t>
            </w:r>
          </w:p>
          <w:p w:rsidR="00F35DBB" w:rsidRPr="00F35DBB" w:rsidRDefault="000A39F2" w:rsidP="00C20C8C">
            <w:pPr>
              <w:pStyle w:val="BodyText21"/>
              <w:jc w:val="both"/>
              <w:rPr>
                <w:noProof/>
                <w:sz w:val="24"/>
                <w:szCs w:val="24"/>
              </w:rPr>
            </w:pPr>
            <w:r w:rsidRPr="00B00F27">
              <w:rPr>
                <w:sz w:val="24"/>
                <w:szCs w:val="24"/>
                <w:highlight w:val="lightGray"/>
              </w:rPr>
              <w:fldChar w:fldCharType="begin">
                <w:ffData>
                  <w:name w:val="ТекстовоеПоле301"/>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573EE7">
              <w:rPr>
                <w:noProof/>
                <w:sz w:val="24"/>
                <w:szCs w:val="24"/>
              </w:rPr>
              <w:t xml:space="preserve">эл. </w:t>
            </w:r>
            <w:r w:rsidR="00C20C8C" w:rsidRPr="00C20C8C">
              <w:rPr>
                <w:noProof/>
                <w:sz w:val="24"/>
                <w:szCs w:val="24"/>
              </w:rPr>
              <w:t xml:space="preserve">адрес: </w:t>
            </w:r>
          </w:p>
          <w:p w:rsidR="000A39F2" w:rsidRPr="00B00F27" w:rsidRDefault="000A39F2" w:rsidP="00C20C8C">
            <w:pPr>
              <w:pStyle w:val="BodyText21"/>
              <w:jc w:val="both"/>
              <w:rPr>
                <w:sz w:val="24"/>
                <w:szCs w:val="24"/>
              </w:rPr>
            </w:pPr>
            <w:r w:rsidRPr="00B00F27">
              <w:rPr>
                <w:sz w:val="24"/>
                <w:szCs w:val="24"/>
                <w:highlight w:val="lightGray"/>
              </w:rPr>
              <w:fldChar w:fldCharType="end"/>
            </w:r>
            <w:r w:rsidRPr="00B00F27">
              <w:rPr>
                <w:sz w:val="24"/>
                <w:szCs w:val="24"/>
                <w:highlight w:val="lightGray"/>
              </w:rPr>
              <w:fldChar w:fldCharType="begin">
                <w:ffData>
                  <w:name w:val="ТекстовоеПоле303"/>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F35DBB" w:rsidRPr="00F35DBB">
              <w:rPr>
                <w:noProof/>
                <w:sz w:val="24"/>
                <w:szCs w:val="24"/>
              </w:rPr>
              <w:t xml:space="preserve">тел. </w:t>
            </w:r>
            <w:r w:rsidRPr="00B00F27">
              <w:rPr>
                <w:sz w:val="24"/>
                <w:szCs w:val="24"/>
                <w:highlight w:val="lightGray"/>
              </w:rPr>
              <w:fldChar w:fldCharType="end"/>
            </w:r>
            <w:r w:rsidRPr="00B00F27">
              <w:rPr>
                <w:sz w:val="24"/>
                <w:szCs w:val="24"/>
                <w:highlight w:val="lightGray"/>
              </w:rPr>
              <w:fldChar w:fldCharType="begin">
                <w:ffData>
                  <w:name w:val="ТекстовоеПоле304"/>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5"/>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6"/>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7"/>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8"/>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p>
          <w:p w:rsidR="000A39F2" w:rsidRPr="00B00F27" w:rsidRDefault="000A39F2" w:rsidP="004B76C0">
            <w:pPr>
              <w:pStyle w:val="BodyText21"/>
              <w:jc w:val="both"/>
              <w:rPr>
                <w:sz w:val="24"/>
                <w:szCs w:val="24"/>
              </w:rPr>
            </w:pPr>
            <w:r w:rsidRPr="00B00F27">
              <w:rPr>
                <w:sz w:val="24"/>
                <w:szCs w:val="24"/>
              </w:rPr>
              <w:t>ИНН:</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615"/>
                  <w:enabled/>
                  <w:calcOnExit w:val="0"/>
                  <w:textInput/>
                </w:ffData>
              </w:fldChar>
            </w:r>
            <w:bookmarkStart w:id="40" w:name="ТекстовоеПоле615"/>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3B12CA">
              <w:rPr>
                <w:sz w:val="24"/>
                <w:szCs w:val="24"/>
                <w:highlight w:val="lightGray"/>
              </w:rPr>
              <w:t> </w:t>
            </w:r>
            <w:r w:rsidR="003B12CA">
              <w:rPr>
                <w:sz w:val="24"/>
                <w:szCs w:val="24"/>
                <w:highlight w:val="lightGray"/>
              </w:rPr>
              <w:t> </w:t>
            </w:r>
            <w:r w:rsidR="003B12CA">
              <w:rPr>
                <w:sz w:val="24"/>
                <w:szCs w:val="24"/>
                <w:highlight w:val="lightGray"/>
              </w:rPr>
              <w:t> </w:t>
            </w:r>
            <w:r w:rsidR="003B12CA">
              <w:rPr>
                <w:sz w:val="24"/>
                <w:szCs w:val="24"/>
                <w:highlight w:val="lightGray"/>
              </w:rPr>
              <w:t> </w:t>
            </w:r>
            <w:r w:rsidR="003B12CA">
              <w:rPr>
                <w:sz w:val="24"/>
                <w:szCs w:val="24"/>
                <w:highlight w:val="lightGray"/>
              </w:rPr>
              <w:t> </w:t>
            </w:r>
            <w:r w:rsidRPr="00B00F27">
              <w:rPr>
                <w:sz w:val="24"/>
                <w:szCs w:val="24"/>
                <w:highlight w:val="lightGray"/>
              </w:rPr>
              <w:fldChar w:fldCharType="end"/>
            </w:r>
            <w:bookmarkEnd w:id="40"/>
            <w:r w:rsidRPr="00B00F27">
              <w:rPr>
                <w:sz w:val="24"/>
                <w:szCs w:val="24"/>
                <w:highlight w:val="lightGray"/>
              </w:rPr>
              <w:fldChar w:fldCharType="begin">
                <w:ffData>
                  <w:name w:val="ТекстовоеПоле616"/>
                  <w:enabled/>
                  <w:calcOnExit w:val="0"/>
                  <w:textInput/>
                </w:ffData>
              </w:fldChar>
            </w:r>
            <w:bookmarkStart w:id="41" w:name="ТекстовоеПоле61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1"/>
          </w:p>
          <w:p w:rsidR="000A39F2" w:rsidRPr="00B00F27" w:rsidRDefault="000A39F2" w:rsidP="004B76C0">
            <w:pPr>
              <w:pStyle w:val="BodyText21"/>
              <w:jc w:val="both"/>
              <w:rPr>
                <w:sz w:val="24"/>
                <w:szCs w:val="24"/>
              </w:rPr>
            </w:pPr>
            <w:r w:rsidRPr="00B00F27">
              <w:rPr>
                <w:sz w:val="24"/>
                <w:szCs w:val="24"/>
              </w:rPr>
              <w:t>КПП</w:t>
            </w:r>
          </w:p>
          <w:p w:rsidR="00F35DBB" w:rsidRPr="00F35DBB" w:rsidRDefault="000A39F2" w:rsidP="00F35DBB">
            <w:pPr>
              <w:pStyle w:val="BodyText21"/>
              <w:jc w:val="both"/>
              <w:rPr>
                <w:noProof/>
                <w:sz w:val="24"/>
                <w:szCs w:val="24"/>
                <w:lang w:val="en-US"/>
              </w:rPr>
            </w:pPr>
            <w:r w:rsidRPr="00B00F27">
              <w:rPr>
                <w:sz w:val="24"/>
                <w:szCs w:val="24"/>
                <w:highlight w:val="lightGray"/>
              </w:rPr>
              <w:fldChar w:fldCharType="begin">
                <w:ffData>
                  <w:name w:val="ТекстовоеПоле703"/>
                  <w:enabled/>
                  <w:calcOnExit w:val="0"/>
                  <w:textInput/>
                </w:ffData>
              </w:fldChar>
            </w:r>
            <w:bookmarkStart w:id="42" w:name="ТекстовоеПоле703"/>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F35DBB" w:rsidRPr="00F35DBB">
              <w:rPr>
                <w:noProof/>
                <w:sz w:val="24"/>
                <w:szCs w:val="24"/>
                <w:lang w:val="en-US"/>
              </w:rPr>
              <w:t xml:space="preserve">ОГРН </w:t>
            </w:r>
          </w:p>
          <w:p w:rsidR="000A39F2" w:rsidRPr="00B00F27" w:rsidRDefault="00F35DBB" w:rsidP="003B12CA">
            <w:pPr>
              <w:pStyle w:val="BodyText21"/>
              <w:jc w:val="both"/>
              <w:rPr>
                <w:sz w:val="24"/>
                <w:szCs w:val="24"/>
              </w:rPr>
            </w:pPr>
            <w:r w:rsidRPr="00F35DBB">
              <w:rPr>
                <w:noProof/>
                <w:sz w:val="24"/>
                <w:szCs w:val="24"/>
                <w:lang w:val="en-US"/>
              </w:rPr>
              <w:t xml:space="preserve">ОКПО </w:t>
            </w:r>
            <w:r w:rsidR="000A39F2" w:rsidRPr="00B00F27">
              <w:rPr>
                <w:sz w:val="24"/>
                <w:szCs w:val="24"/>
                <w:highlight w:val="lightGray"/>
              </w:rPr>
              <w:fldChar w:fldCharType="end"/>
            </w:r>
            <w:bookmarkEnd w:id="42"/>
            <w:r w:rsidR="000A39F2" w:rsidRPr="00B00F27">
              <w:rPr>
                <w:sz w:val="24"/>
                <w:szCs w:val="24"/>
                <w:highlight w:val="lightGray"/>
              </w:rPr>
              <w:fldChar w:fldCharType="begin">
                <w:ffData>
                  <w:name w:val="ТекстовоеПоле704"/>
                  <w:enabled/>
                  <w:calcOnExit w:val="0"/>
                  <w:textInput/>
                </w:ffData>
              </w:fldChar>
            </w:r>
            <w:bookmarkStart w:id="43" w:name="ТекстовоеПоле704"/>
            <w:r w:rsidR="000A39F2" w:rsidRPr="00B00F27">
              <w:rPr>
                <w:sz w:val="24"/>
                <w:szCs w:val="24"/>
                <w:highlight w:val="lightGray"/>
              </w:rPr>
              <w:instrText xml:space="preserve"> FORMTEXT </w:instrText>
            </w:r>
            <w:r w:rsidR="000A39F2" w:rsidRPr="00B00F27">
              <w:rPr>
                <w:sz w:val="24"/>
                <w:szCs w:val="24"/>
                <w:highlight w:val="lightGray"/>
              </w:rPr>
            </w:r>
            <w:r w:rsidR="000A39F2"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0A39F2" w:rsidRPr="00B00F27">
              <w:rPr>
                <w:sz w:val="24"/>
                <w:szCs w:val="24"/>
                <w:highlight w:val="lightGray"/>
              </w:rPr>
              <w:fldChar w:fldCharType="end"/>
            </w:r>
            <w:bookmarkEnd w:id="43"/>
          </w:p>
        </w:tc>
      </w:tr>
      <w:tr w:rsidR="000A39F2" w:rsidRPr="00B00F27" w:rsidTr="00AE3111">
        <w:trPr>
          <w:trHeight w:val="573"/>
        </w:trPr>
        <w:tc>
          <w:tcPr>
            <w:tcW w:w="4392" w:type="dxa"/>
            <w:gridSpan w:val="2"/>
          </w:tcPr>
          <w:p w:rsidR="000A39F2" w:rsidRPr="00B00F27" w:rsidRDefault="000A39F2" w:rsidP="004B76C0">
            <w:pPr>
              <w:pStyle w:val="BodyText21"/>
              <w:jc w:val="both"/>
              <w:rPr>
                <w:b/>
                <w:sz w:val="24"/>
                <w:szCs w:val="24"/>
              </w:rPr>
            </w:pPr>
            <w:r w:rsidRPr="00B00F27">
              <w:rPr>
                <w:b/>
                <w:sz w:val="24"/>
                <w:szCs w:val="24"/>
              </w:rPr>
              <w:t>Банковские реквизиты:</w:t>
            </w:r>
          </w:p>
          <w:p w:rsidR="000A39F2" w:rsidRPr="00B00F27"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51"/>
                  <w:enabled/>
                  <w:calcOnExit w:val="0"/>
                  <w:textInput/>
                </w:ffData>
              </w:fldChar>
            </w:r>
            <w:bookmarkStart w:id="44" w:name="ТекстовоеПоле751"/>
            <w:r>
              <w:rPr>
                <w:sz w:val="24"/>
                <w:szCs w:val="24"/>
              </w:rPr>
              <w:instrText xml:space="preserve"> FORMTEXT </w:instrText>
            </w:r>
            <w:r>
              <w:rPr>
                <w:sz w:val="24"/>
                <w:szCs w:val="24"/>
              </w:rPr>
            </w:r>
            <w:r>
              <w:rPr>
                <w:sz w:val="24"/>
                <w:szCs w:val="24"/>
              </w:rPr>
              <w:fldChar w:fldCharType="separate"/>
            </w:r>
            <w:r w:rsidR="00C20C8C" w:rsidRPr="00C20C8C">
              <w:rPr>
                <w:noProof/>
                <w:sz w:val="24"/>
                <w:szCs w:val="24"/>
              </w:rPr>
              <w:t>40702810800000005131</w:t>
            </w:r>
            <w:r>
              <w:rPr>
                <w:sz w:val="24"/>
                <w:szCs w:val="24"/>
              </w:rPr>
              <w:fldChar w:fldCharType="end"/>
            </w:r>
            <w:bookmarkEnd w:id="44"/>
          </w:p>
          <w:p w:rsidR="00C20C8C" w:rsidRPr="00C20C8C" w:rsidRDefault="000A39F2" w:rsidP="00C20C8C">
            <w:pPr>
              <w:pStyle w:val="BodyText21"/>
              <w:jc w:val="both"/>
              <w:rPr>
                <w:noProof/>
                <w:sz w:val="24"/>
                <w:szCs w:val="24"/>
              </w:rPr>
            </w:pPr>
            <w:r w:rsidRPr="00B00F27">
              <w:rPr>
                <w:sz w:val="24"/>
                <w:szCs w:val="24"/>
              </w:rPr>
              <w:t xml:space="preserve">в </w:t>
            </w:r>
            <w:r w:rsidRPr="00B00F27">
              <w:rPr>
                <w:sz w:val="24"/>
                <w:szCs w:val="24"/>
                <w:highlight w:val="lightGray"/>
              </w:rPr>
              <w:fldChar w:fldCharType="begin">
                <w:ffData>
                  <w:name w:val="ТекстовоеПоле626"/>
                  <w:enabled/>
                  <w:calcOnExit w:val="0"/>
                  <w:textInput/>
                </w:ffData>
              </w:fldChar>
            </w:r>
            <w:bookmarkStart w:id="45" w:name="ТекстовоеПоле62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Акционерное общество «Всероссий-</w:t>
            </w:r>
          </w:p>
          <w:p w:rsidR="000A39F2" w:rsidRPr="00B00F27" w:rsidRDefault="00C20C8C" w:rsidP="00C20C8C">
            <w:pPr>
              <w:pStyle w:val="BodyText21"/>
              <w:jc w:val="both"/>
              <w:rPr>
                <w:sz w:val="24"/>
                <w:szCs w:val="24"/>
              </w:rPr>
            </w:pPr>
            <w:r w:rsidRPr="00C20C8C">
              <w:rPr>
                <w:noProof/>
                <w:sz w:val="24"/>
                <w:szCs w:val="24"/>
              </w:rPr>
              <w:t>ский банк развития регионов»</w:t>
            </w:r>
            <w:r w:rsidR="000A39F2" w:rsidRPr="00B00F27">
              <w:rPr>
                <w:sz w:val="24"/>
                <w:szCs w:val="24"/>
                <w:highlight w:val="lightGray"/>
              </w:rPr>
              <w:fldChar w:fldCharType="end"/>
            </w:r>
            <w:bookmarkEnd w:id="45"/>
          </w:p>
          <w:p w:rsidR="000A39F2" w:rsidRPr="00B00F27" w:rsidRDefault="000A39F2" w:rsidP="004B76C0">
            <w:pPr>
              <w:pStyle w:val="BodyText21"/>
              <w:jc w:val="both"/>
              <w:rPr>
                <w:sz w:val="24"/>
                <w:szCs w:val="24"/>
              </w:rPr>
            </w:pPr>
            <w:r w:rsidRPr="00B00F27">
              <w:rPr>
                <w:sz w:val="24"/>
                <w:szCs w:val="24"/>
              </w:rPr>
              <w:t xml:space="preserve">адрес банка </w:t>
            </w:r>
            <w:bookmarkStart w:id="46" w:name="ТекстовоеПоле709"/>
            <w:r w:rsidRPr="00B00F27">
              <w:rPr>
                <w:sz w:val="24"/>
                <w:szCs w:val="24"/>
                <w:highlight w:val="lightGray"/>
              </w:rPr>
              <w:fldChar w:fldCharType="begin">
                <w:ffData>
                  <w:name w:val="ТекстовоеПоле709"/>
                  <w:enabled/>
                  <w:calcOnExit w:val="0"/>
                  <w:textInput>
                    <w:default w:val="(указать город, страну)"/>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г. Москва</w:t>
            </w:r>
            <w:r w:rsidRPr="00B00F27">
              <w:rPr>
                <w:sz w:val="24"/>
                <w:szCs w:val="24"/>
                <w:highlight w:val="lightGray"/>
              </w:rPr>
              <w:fldChar w:fldCharType="end"/>
            </w:r>
            <w:bookmarkEnd w:id="46"/>
          </w:p>
          <w:p w:rsidR="000A39F2" w:rsidRPr="00B00F27" w:rsidRDefault="000A39F2" w:rsidP="004B76C0">
            <w:r w:rsidRPr="00B00F27">
              <w:t xml:space="preserve">к/с </w:t>
            </w:r>
            <w:r>
              <w:fldChar w:fldCharType="begin">
                <w:ffData>
                  <w:name w:val="ТекстовоеПоле752"/>
                  <w:enabled/>
                  <w:calcOnExit w:val="0"/>
                  <w:textInput/>
                </w:ffData>
              </w:fldChar>
            </w:r>
            <w:bookmarkStart w:id="47" w:name="ТекстовоеПоле752"/>
            <w:r>
              <w:instrText xml:space="preserve"> FORMTEXT </w:instrText>
            </w:r>
            <w:r>
              <w:fldChar w:fldCharType="separate"/>
            </w:r>
            <w:r w:rsidR="00C20C8C" w:rsidRPr="00C20C8C">
              <w:rPr>
                <w:noProof/>
              </w:rPr>
              <w:t>30101810900000000880</w:t>
            </w:r>
            <w:r>
              <w:fldChar w:fldCharType="end"/>
            </w:r>
            <w:bookmarkEnd w:id="47"/>
          </w:p>
          <w:p w:rsidR="000A39F2" w:rsidRPr="00B00F27" w:rsidRDefault="000A39F2" w:rsidP="004B76C0">
            <w:pPr>
              <w:pStyle w:val="BodyText21"/>
              <w:jc w:val="both"/>
              <w:rPr>
                <w:sz w:val="24"/>
                <w:szCs w:val="24"/>
              </w:rPr>
            </w:pPr>
            <w:r w:rsidRPr="00B00F27">
              <w:rPr>
                <w:bCs/>
                <w:sz w:val="24"/>
                <w:szCs w:val="24"/>
              </w:rPr>
              <w:t xml:space="preserve">БИК </w:t>
            </w:r>
            <w:r w:rsidRPr="00B00F27">
              <w:rPr>
                <w:sz w:val="24"/>
                <w:szCs w:val="24"/>
              </w:rPr>
              <w:fldChar w:fldCharType="begin">
                <w:ffData>
                  <w:name w:val="ТекстовоеПоле633"/>
                  <w:enabled/>
                  <w:calcOnExit w:val="0"/>
                  <w:textInput/>
                </w:ffData>
              </w:fldChar>
            </w:r>
            <w:bookmarkStart w:id="48" w:name="ТекстовоеПоле633"/>
            <w:r w:rsidRPr="00B00F27">
              <w:rPr>
                <w:sz w:val="24"/>
                <w:szCs w:val="24"/>
              </w:rPr>
              <w:instrText xml:space="preserve"> FORMTEXT </w:instrText>
            </w:r>
            <w:r w:rsidRPr="00B00F27">
              <w:rPr>
                <w:sz w:val="24"/>
                <w:szCs w:val="24"/>
              </w:rPr>
            </w:r>
            <w:r w:rsidRPr="00B00F27">
              <w:rPr>
                <w:sz w:val="24"/>
                <w:szCs w:val="24"/>
              </w:rPr>
              <w:fldChar w:fldCharType="separate"/>
            </w:r>
            <w:r w:rsidR="00C20C8C" w:rsidRPr="00C20C8C">
              <w:rPr>
                <w:noProof/>
                <w:sz w:val="24"/>
                <w:szCs w:val="24"/>
              </w:rPr>
              <w:t>044525880</w:t>
            </w:r>
            <w:r w:rsidRPr="00B00F27">
              <w:rPr>
                <w:sz w:val="24"/>
                <w:szCs w:val="24"/>
              </w:rPr>
              <w:fldChar w:fldCharType="end"/>
            </w:r>
            <w:bookmarkEnd w:id="48"/>
          </w:p>
          <w:p w:rsidR="000A39F2" w:rsidRPr="00A757D7" w:rsidRDefault="000A39F2" w:rsidP="004B76C0">
            <w:pPr>
              <w:pStyle w:val="BodyText21"/>
              <w:jc w:val="both"/>
              <w:rPr>
                <w:sz w:val="24"/>
                <w:szCs w:val="24"/>
              </w:rPr>
            </w:pPr>
            <w:r w:rsidRPr="00A757D7">
              <w:rPr>
                <w:sz w:val="24"/>
                <w:szCs w:val="24"/>
              </w:rPr>
              <w:t xml:space="preserve">ОКАТО </w:t>
            </w:r>
            <w:bookmarkStart w:id="49" w:name="ТекстовоеПоле753"/>
            <w:r>
              <w:rPr>
                <w:sz w:val="24"/>
                <w:szCs w:val="24"/>
              </w:rPr>
              <w:fldChar w:fldCharType="begin">
                <w:ffData>
                  <w:name w:val="ТекстовоеПоле753"/>
                  <w:enabled/>
                  <w:calcOnExit w:val="0"/>
                  <w:textInput/>
                </w:ffData>
              </w:fldChar>
            </w:r>
            <w:r>
              <w:rPr>
                <w:sz w:val="24"/>
                <w:szCs w:val="24"/>
              </w:rPr>
              <w:instrText xml:space="preserve"> FORMTEXT </w:instrText>
            </w:r>
            <w:r>
              <w:rPr>
                <w:sz w:val="24"/>
                <w:szCs w:val="24"/>
              </w:rPr>
            </w:r>
            <w:r>
              <w:rPr>
                <w:sz w:val="24"/>
                <w:szCs w:val="24"/>
              </w:rPr>
              <w:fldChar w:fldCharType="separate"/>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Pr>
                <w:sz w:val="24"/>
                <w:szCs w:val="24"/>
              </w:rPr>
              <w:fldChar w:fldCharType="end"/>
            </w:r>
            <w:bookmarkEnd w:id="49"/>
          </w:p>
        </w:tc>
        <w:tc>
          <w:tcPr>
            <w:tcW w:w="5423" w:type="dxa"/>
            <w:shd w:val="clear" w:color="auto" w:fill="auto"/>
          </w:tcPr>
          <w:p w:rsidR="000A39F2" w:rsidRPr="00E94A29" w:rsidRDefault="000A39F2" w:rsidP="004B76C0">
            <w:pPr>
              <w:pStyle w:val="BodyText21"/>
              <w:jc w:val="both"/>
              <w:rPr>
                <w:b/>
                <w:sz w:val="24"/>
                <w:szCs w:val="24"/>
              </w:rPr>
            </w:pPr>
            <w:r w:rsidRPr="00B00F27">
              <w:rPr>
                <w:b/>
                <w:sz w:val="24"/>
                <w:szCs w:val="24"/>
              </w:rPr>
              <w:t>Банковские реквизиты:</w:t>
            </w:r>
          </w:p>
          <w:p w:rsidR="000A39F2"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61"/>
                  <w:enabled/>
                  <w:calcOnExit w:val="0"/>
                  <w:textInput/>
                </w:ffData>
              </w:fldChar>
            </w:r>
            <w:bookmarkStart w:id="50" w:name="ТекстовоеПоле761"/>
            <w:r>
              <w:rPr>
                <w:sz w:val="24"/>
                <w:szCs w:val="24"/>
              </w:rPr>
              <w:instrText xml:space="preserve"> FORMTEXT </w:instrText>
            </w:r>
            <w:r>
              <w:rPr>
                <w:sz w:val="24"/>
                <w:szCs w:val="24"/>
              </w:rPr>
            </w:r>
            <w:r>
              <w:rPr>
                <w:sz w:val="24"/>
                <w:szCs w:val="24"/>
              </w:rPr>
              <w:fldChar w:fldCharType="separate"/>
            </w:r>
            <w:r w:rsidR="003B12CA">
              <w:rPr>
                <w:sz w:val="24"/>
                <w:szCs w:val="24"/>
              </w:rPr>
              <w:t> </w:t>
            </w:r>
            <w:r w:rsidR="003B12CA">
              <w:rPr>
                <w:sz w:val="24"/>
                <w:szCs w:val="24"/>
              </w:rPr>
              <w:t> </w:t>
            </w:r>
            <w:r w:rsidR="003B12CA">
              <w:rPr>
                <w:sz w:val="24"/>
                <w:szCs w:val="24"/>
              </w:rPr>
              <w:t> </w:t>
            </w:r>
            <w:r w:rsidR="003B12CA">
              <w:rPr>
                <w:sz w:val="24"/>
                <w:szCs w:val="24"/>
              </w:rPr>
              <w:t> </w:t>
            </w:r>
            <w:r w:rsidR="003B12CA">
              <w:rPr>
                <w:sz w:val="24"/>
                <w:szCs w:val="24"/>
              </w:rPr>
              <w:t> </w:t>
            </w:r>
            <w:r>
              <w:rPr>
                <w:sz w:val="24"/>
                <w:szCs w:val="24"/>
              </w:rPr>
              <w:fldChar w:fldCharType="end"/>
            </w:r>
            <w:bookmarkEnd w:id="50"/>
          </w:p>
          <w:p w:rsidR="000A39F2" w:rsidRPr="00B00F27" w:rsidRDefault="000A39F2" w:rsidP="004B76C0">
            <w:pPr>
              <w:pStyle w:val="BodyText21"/>
              <w:jc w:val="both"/>
              <w:rPr>
                <w:sz w:val="24"/>
                <w:szCs w:val="24"/>
              </w:rPr>
            </w:pPr>
            <w:r w:rsidRPr="00B00F27">
              <w:rPr>
                <w:sz w:val="24"/>
                <w:szCs w:val="24"/>
              </w:rPr>
              <w:t xml:space="preserve">в </w:t>
            </w:r>
            <w:r w:rsidRPr="00B00F27">
              <w:rPr>
                <w:sz w:val="24"/>
                <w:szCs w:val="24"/>
              </w:rPr>
              <w:fldChar w:fldCharType="begin">
                <w:ffData>
                  <w:name w:val="ТекстовоеПоле669"/>
                  <w:enabled/>
                  <w:calcOnExit w:val="0"/>
                  <w:textInput/>
                </w:ffData>
              </w:fldChar>
            </w:r>
            <w:bookmarkStart w:id="51" w:name="ТекстовоеПоле669"/>
            <w:r w:rsidRPr="00B00F27">
              <w:rPr>
                <w:sz w:val="24"/>
                <w:szCs w:val="24"/>
              </w:rPr>
              <w:instrText xml:space="preserve"> FORMTEXT </w:instrText>
            </w:r>
            <w:r w:rsidRPr="00B00F27">
              <w:rPr>
                <w:sz w:val="24"/>
                <w:szCs w:val="24"/>
              </w:rPr>
            </w:r>
            <w:r w:rsidRPr="00B00F27">
              <w:rPr>
                <w:sz w:val="24"/>
                <w:szCs w:val="24"/>
              </w:rPr>
              <w:fldChar w:fldCharType="separate"/>
            </w:r>
            <w:r w:rsidR="003B12CA">
              <w:rPr>
                <w:sz w:val="24"/>
                <w:szCs w:val="24"/>
              </w:rPr>
              <w:t> </w:t>
            </w:r>
            <w:r w:rsidR="003B12CA">
              <w:rPr>
                <w:sz w:val="24"/>
                <w:szCs w:val="24"/>
              </w:rPr>
              <w:t> </w:t>
            </w:r>
            <w:r w:rsidR="003B12CA">
              <w:rPr>
                <w:sz w:val="24"/>
                <w:szCs w:val="24"/>
              </w:rPr>
              <w:t> </w:t>
            </w:r>
            <w:r w:rsidR="003B12CA">
              <w:rPr>
                <w:sz w:val="24"/>
                <w:szCs w:val="24"/>
              </w:rPr>
              <w:t> </w:t>
            </w:r>
            <w:r w:rsidR="003B12CA">
              <w:rPr>
                <w:sz w:val="24"/>
                <w:szCs w:val="24"/>
              </w:rPr>
              <w:t> </w:t>
            </w:r>
            <w:r w:rsidRPr="00B00F27">
              <w:rPr>
                <w:sz w:val="24"/>
                <w:szCs w:val="24"/>
              </w:rPr>
              <w:fldChar w:fldCharType="end"/>
            </w:r>
            <w:bookmarkEnd w:id="51"/>
          </w:p>
          <w:p w:rsidR="000A39F2" w:rsidRPr="00B00F27" w:rsidRDefault="000A39F2" w:rsidP="004B76C0">
            <w:pPr>
              <w:pStyle w:val="BodyText21"/>
              <w:jc w:val="both"/>
              <w:rPr>
                <w:sz w:val="24"/>
                <w:szCs w:val="24"/>
              </w:rPr>
            </w:pPr>
            <w:r w:rsidRPr="00B00F27">
              <w:rPr>
                <w:sz w:val="24"/>
                <w:szCs w:val="24"/>
              </w:rPr>
              <w:t xml:space="preserve">адрес банка </w:t>
            </w:r>
            <w:bookmarkStart w:id="52" w:name="ТекстовоеПоле711"/>
            <w:r w:rsidRPr="00B00F27">
              <w:rPr>
                <w:sz w:val="24"/>
                <w:szCs w:val="24"/>
                <w:highlight w:val="lightGray"/>
              </w:rPr>
              <w:fldChar w:fldCharType="begin">
                <w:ffData>
                  <w:name w:val="ТекстовоеПоле711"/>
                  <w:enabled/>
                  <w:calcOnExit w:val="0"/>
                  <w:textInput>
                    <w:default w:val="(город, страна)"/>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3B12CA">
              <w:rPr>
                <w:sz w:val="24"/>
                <w:szCs w:val="24"/>
                <w:highlight w:val="lightGray"/>
              </w:rPr>
              <w:t> </w:t>
            </w:r>
            <w:r w:rsidR="003B12CA">
              <w:rPr>
                <w:sz w:val="24"/>
                <w:szCs w:val="24"/>
                <w:highlight w:val="lightGray"/>
              </w:rPr>
              <w:t> </w:t>
            </w:r>
            <w:r w:rsidR="003B12CA">
              <w:rPr>
                <w:sz w:val="24"/>
                <w:szCs w:val="24"/>
                <w:highlight w:val="lightGray"/>
              </w:rPr>
              <w:t> </w:t>
            </w:r>
            <w:r w:rsidR="003B12CA">
              <w:rPr>
                <w:sz w:val="24"/>
                <w:szCs w:val="24"/>
                <w:highlight w:val="lightGray"/>
              </w:rPr>
              <w:t> </w:t>
            </w:r>
            <w:r w:rsidR="003B12CA">
              <w:rPr>
                <w:sz w:val="24"/>
                <w:szCs w:val="24"/>
                <w:highlight w:val="lightGray"/>
              </w:rPr>
              <w:t> </w:t>
            </w:r>
            <w:r w:rsidRPr="00B00F27">
              <w:rPr>
                <w:sz w:val="24"/>
                <w:szCs w:val="24"/>
                <w:highlight w:val="lightGray"/>
              </w:rPr>
              <w:fldChar w:fldCharType="end"/>
            </w:r>
            <w:bookmarkEnd w:id="52"/>
          </w:p>
          <w:p w:rsidR="000A39F2" w:rsidRPr="00B00F27" w:rsidRDefault="000A39F2" w:rsidP="004B76C0">
            <w:r w:rsidRPr="00B00F27">
              <w:t xml:space="preserve">к/с </w:t>
            </w:r>
            <w:r>
              <w:fldChar w:fldCharType="begin">
                <w:ffData>
                  <w:name w:val="ТекстовоеПоле762"/>
                  <w:enabled/>
                  <w:calcOnExit w:val="0"/>
                  <w:textInput/>
                </w:ffData>
              </w:fldChar>
            </w:r>
            <w:bookmarkStart w:id="53" w:name="ТекстовоеПоле762"/>
            <w:r>
              <w:instrText xml:space="preserve"> FORMTEXT </w:instrText>
            </w:r>
            <w:r>
              <w:fldChar w:fldCharType="separate"/>
            </w:r>
            <w:r w:rsidR="003B12CA">
              <w:t> </w:t>
            </w:r>
            <w:r w:rsidR="003B12CA">
              <w:t> </w:t>
            </w:r>
            <w:r w:rsidR="003B12CA">
              <w:t> </w:t>
            </w:r>
            <w:r w:rsidR="003B12CA">
              <w:t> </w:t>
            </w:r>
            <w:r w:rsidR="003B12CA">
              <w:t> </w:t>
            </w:r>
            <w:r>
              <w:fldChar w:fldCharType="end"/>
            </w:r>
            <w:bookmarkEnd w:id="53"/>
          </w:p>
          <w:p w:rsidR="000A39F2" w:rsidRPr="00B00F27" w:rsidRDefault="000A39F2" w:rsidP="004B76C0">
            <w:pPr>
              <w:pStyle w:val="BodyText21"/>
              <w:jc w:val="both"/>
              <w:rPr>
                <w:bCs/>
                <w:sz w:val="24"/>
                <w:szCs w:val="24"/>
              </w:rPr>
            </w:pPr>
            <w:r w:rsidRPr="00B00F27">
              <w:rPr>
                <w:bCs/>
                <w:sz w:val="24"/>
                <w:szCs w:val="24"/>
              </w:rPr>
              <w:t xml:space="preserve">БИК </w:t>
            </w:r>
            <w:r w:rsidRPr="00B00F27">
              <w:rPr>
                <w:bCs/>
                <w:sz w:val="24"/>
                <w:szCs w:val="24"/>
                <w:highlight w:val="lightGray"/>
              </w:rPr>
              <w:fldChar w:fldCharType="begin">
                <w:ffData>
                  <w:name w:val="ТекстовоеПоле676"/>
                  <w:enabled/>
                  <w:calcOnExit w:val="0"/>
                  <w:textInput/>
                </w:ffData>
              </w:fldChar>
            </w:r>
            <w:bookmarkStart w:id="54" w:name="ТекстовоеПоле676"/>
            <w:r w:rsidRPr="00B00F27">
              <w:rPr>
                <w:bCs/>
                <w:sz w:val="24"/>
                <w:szCs w:val="24"/>
                <w:highlight w:val="lightGray"/>
              </w:rPr>
              <w:instrText xml:space="preserve"> FORMTEXT </w:instrText>
            </w:r>
            <w:r w:rsidRPr="00B00F27">
              <w:rPr>
                <w:bCs/>
                <w:sz w:val="24"/>
                <w:szCs w:val="24"/>
                <w:highlight w:val="lightGray"/>
              </w:rPr>
            </w:r>
            <w:r w:rsidRPr="00B00F27">
              <w:rPr>
                <w:bCs/>
                <w:sz w:val="24"/>
                <w:szCs w:val="24"/>
                <w:highlight w:val="lightGray"/>
              </w:rPr>
              <w:fldChar w:fldCharType="separate"/>
            </w:r>
            <w:r w:rsidR="003B12CA">
              <w:rPr>
                <w:bCs/>
                <w:sz w:val="24"/>
                <w:szCs w:val="24"/>
                <w:highlight w:val="lightGray"/>
              </w:rPr>
              <w:t> </w:t>
            </w:r>
            <w:r w:rsidR="003B12CA">
              <w:rPr>
                <w:bCs/>
                <w:sz w:val="24"/>
                <w:szCs w:val="24"/>
                <w:highlight w:val="lightGray"/>
              </w:rPr>
              <w:t> </w:t>
            </w:r>
            <w:r w:rsidR="003B12CA">
              <w:rPr>
                <w:bCs/>
                <w:sz w:val="24"/>
                <w:szCs w:val="24"/>
                <w:highlight w:val="lightGray"/>
              </w:rPr>
              <w:t> </w:t>
            </w:r>
            <w:r w:rsidR="003B12CA">
              <w:rPr>
                <w:bCs/>
                <w:sz w:val="24"/>
                <w:szCs w:val="24"/>
                <w:highlight w:val="lightGray"/>
              </w:rPr>
              <w:t> </w:t>
            </w:r>
            <w:r w:rsidR="003B12CA">
              <w:rPr>
                <w:bCs/>
                <w:sz w:val="24"/>
                <w:szCs w:val="24"/>
                <w:highlight w:val="lightGray"/>
              </w:rPr>
              <w:t> </w:t>
            </w:r>
            <w:r w:rsidRPr="00B00F27">
              <w:rPr>
                <w:bCs/>
                <w:sz w:val="24"/>
                <w:szCs w:val="24"/>
                <w:highlight w:val="lightGray"/>
              </w:rPr>
              <w:fldChar w:fldCharType="end"/>
            </w:r>
            <w:bookmarkEnd w:id="54"/>
          </w:p>
          <w:p w:rsidR="000A39F2" w:rsidRPr="008C0C4D" w:rsidRDefault="000A39F2" w:rsidP="003B12CA">
            <w:pPr>
              <w:pStyle w:val="BodyText21"/>
              <w:jc w:val="both"/>
              <w:rPr>
                <w:sz w:val="24"/>
                <w:szCs w:val="24"/>
              </w:rPr>
            </w:pPr>
            <w:r>
              <w:rPr>
                <w:sz w:val="24"/>
                <w:szCs w:val="24"/>
              </w:rPr>
              <w:t xml:space="preserve">ОКАТО </w:t>
            </w:r>
            <w:bookmarkStart w:id="55" w:name="ТекстовоеПоле763"/>
            <w:r>
              <w:rPr>
                <w:sz w:val="24"/>
                <w:szCs w:val="24"/>
              </w:rPr>
              <w:fldChar w:fldCharType="begin">
                <w:ffData>
                  <w:name w:val="ТекстовоеПоле763"/>
                  <w:enabled/>
                  <w:calcOnExit w:val="0"/>
                  <w:textInput/>
                </w:ffData>
              </w:fldChar>
            </w:r>
            <w:r>
              <w:rPr>
                <w:sz w:val="24"/>
                <w:szCs w:val="24"/>
              </w:rPr>
              <w:instrText xml:space="preserve"> FORMTEXT </w:instrText>
            </w:r>
            <w:r>
              <w:rPr>
                <w:sz w:val="24"/>
                <w:szCs w:val="24"/>
              </w:rPr>
            </w:r>
            <w:r>
              <w:rPr>
                <w:sz w:val="24"/>
                <w:szCs w:val="24"/>
              </w:rPr>
              <w:fldChar w:fldCharType="separate"/>
            </w:r>
            <w:r w:rsidR="003B12CA">
              <w:rPr>
                <w:sz w:val="24"/>
                <w:szCs w:val="24"/>
              </w:rPr>
              <w:t> </w:t>
            </w:r>
            <w:r w:rsidR="003B12CA">
              <w:rPr>
                <w:sz w:val="24"/>
                <w:szCs w:val="24"/>
              </w:rPr>
              <w:t> </w:t>
            </w:r>
            <w:r w:rsidR="003B12CA">
              <w:rPr>
                <w:sz w:val="24"/>
                <w:szCs w:val="24"/>
              </w:rPr>
              <w:t> </w:t>
            </w:r>
            <w:r w:rsidR="003B12CA">
              <w:rPr>
                <w:sz w:val="24"/>
                <w:szCs w:val="24"/>
              </w:rPr>
              <w:t> </w:t>
            </w:r>
            <w:r w:rsidR="003B12CA">
              <w:rPr>
                <w:sz w:val="24"/>
                <w:szCs w:val="24"/>
              </w:rPr>
              <w:t> </w:t>
            </w:r>
            <w:r>
              <w:rPr>
                <w:sz w:val="24"/>
                <w:szCs w:val="24"/>
              </w:rPr>
              <w:fldChar w:fldCharType="end"/>
            </w:r>
            <w:bookmarkEnd w:id="55"/>
          </w:p>
        </w:tc>
      </w:tr>
      <w:tr w:rsidR="000A39F2" w:rsidRPr="00B00F27" w:rsidTr="00AE3111">
        <w:trPr>
          <w:gridBefore w:val="1"/>
          <w:wBefore w:w="34" w:type="dxa"/>
        </w:trPr>
        <w:tc>
          <w:tcPr>
            <w:tcW w:w="4358" w:type="dxa"/>
          </w:tcPr>
          <w:p w:rsidR="000A39F2" w:rsidRPr="00B00F27" w:rsidRDefault="000A39F2" w:rsidP="004B76C0">
            <w:pPr>
              <w:rPr>
                <w:b/>
                <w:u w:val="single"/>
              </w:rPr>
            </w:pPr>
          </w:p>
          <w:bookmarkStart w:id="56" w:name="ТекстовоеПоле747"/>
          <w:p w:rsidR="00C20C8C" w:rsidRPr="00C20C8C" w:rsidRDefault="000A39F2" w:rsidP="00C20C8C">
            <w:pPr>
              <w:rPr>
                <w:b/>
                <w:noProof/>
              </w:rPr>
            </w:pPr>
            <w:r>
              <w:rPr>
                <w:b/>
              </w:rPr>
              <w:fldChar w:fldCharType="begin">
                <w:ffData>
                  <w:name w:val="ТекстовоеПоле747"/>
                  <w:enabled/>
                  <w:calcOnExit w:val="0"/>
                  <w:textInput>
                    <w:default w:val="________________/___________/"/>
                  </w:textInput>
                </w:ffData>
              </w:fldChar>
            </w:r>
            <w:r>
              <w:rPr>
                <w:b/>
              </w:rPr>
              <w:instrText xml:space="preserve"> FORMTEXT </w:instrText>
            </w:r>
            <w:r>
              <w:rPr>
                <w:b/>
              </w:rPr>
            </w:r>
            <w:r>
              <w:rPr>
                <w:b/>
              </w:rPr>
              <w:fldChar w:fldCharType="separate"/>
            </w:r>
            <w:r w:rsidR="00C20C8C" w:rsidRPr="00C20C8C">
              <w:rPr>
                <w:b/>
                <w:noProof/>
              </w:rPr>
              <w:t>Продавец:</w:t>
            </w:r>
          </w:p>
          <w:p w:rsidR="00C20C8C" w:rsidRPr="00C20C8C" w:rsidRDefault="00C20C8C" w:rsidP="00C20C8C">
            <w:pPr>
              <w:rPr>
                <w:b/>
                <w:noProof/>
              </w:rPr>
            </w:pPr>
            <w:r w:rsidRPr="00C20C8C">
              <w:rPr>
                <w:b/>
                <w:noProof/>
              </w:rPr>
              <w:t>Заместитель генерального директора по УСС и сервисной поддержке</w:t>
            </w:r>
          </w:p>
          <w:p w:rsidR="00C20C8C" w:rsidRPr="00C20C8C" w:rsidRDefault="00C20C8C" w:rsidP="00C20C8C">
            <w:pPr>
              <w:rPr>
                <w:b/>
                <w:noProof/>
              </w:rPr>
            </w:pPr>
            <w:r w:rsidRPr="00C20C8C">
              <w:rPr>
                <w:b/>
                <w:noProof/>
              </w:rPr>
              <w:t>ООО «РН-Уватнефтегаз»</w:t>
            </w:r>
          </w:p>
          <w:p w:rsidR="00C20C8C" w:rsidRPr="00C20C8C" w:rsidRDefault="00C20C8C" w:rsidP="00C20C8C">
            <w:pPr>
              <w:rPr>
                <w:b/>
                <w:noProof/>
              </w:rPr>
            </w:pPr>
          </w:p>
          <w:p w:rsidR="00C20C8C" w:rsidRPr="00C20C8C" w:rsidRDefault="00C20C8C" w:rsidP="00C20C8C">
            <w:pPr>
              <w:rPr>
                <w:b/>
                <w:noProof/>
              </w:rPr>
            </w:pPr>
            <w:r w:rsidRPr="00C20C8C">
              <w:rPr>
                <w:b/>
                <w:noProof/>
              </w:rPr>
              <w:t>________________/А.А. Накрайников/</w:t>
            </w:r>
          </w:p>
          <w:p w:rsidR="00C20C8C" w:rsidRPr="00C20C8C" w:rsidRDefault="00C20C8C" w:rsidP="00C20C8C">
            <w:pPr>
              <w:rPr>
                <w:b/>
                <w:noProof/>
              </w:rPr>
            </w:pPr>
            <w:r w:rsidRPr="00C20C8C">
              <w:rPr>
                <w:b/>
                <w:noProof/>
              </w:rPr>
              <w:t xml:space="preserve">по доверенности № </w:t>
            </w:r>
            <w:r w:rsidR="00FF4585" w:rsidRPr="003B12CA">
              <w:rPr>
                <w:b/>
                <w:noProof/>
              </w:rPr>
              <w:t>85</w:t>
            </w:r>
            <w:r w:rsidRPr="00C20C8C">
              <w:rPr>
                <w:b/>
                <w:noProof/>
              </w:rPr>
              <w:t xml:space="preserve"> от </w:t>
            </w:r>
            <w:r w:rsidR="00FF4585" w:rsidRPr="003B12CA">
              <w:rPr>
                <w:b/>
                <w:noProof/>
              </w:rPr>
              <w:t>23</w:t>
            </w:r>
            <w:r w:rsidRPr="00C20C8C">
              <w:rPr>
                <w:b/>
                <w:noProof/>
              </w:rPr>
              <w:t>.02.2019г.</w:t>
            </w:r>
          </w:p>
          <w:p w:rsidR="000A39F2" w:rsidRPr="00B00F27" w:rsidRDefault="00C20C8C" w:rsidP="00C20C8C">
            <w:pPr>
              <w:rPr>
                <w:b/>
              </w:rPr>
            </w:pPr>
            <w:r w:rsidRPr="00C20C8C">
              <w:rPr>
                <w:b/>
                <w:noProof/>
              </w:rPr>
              <w:t>М.П.</w:t>
            </w:r>
            <w:r w:rsidR="000A39F2">
              <w:rPr>
                <w:b/>
              </w:rPr>
              <w:fldChar w:fldCharType="end"/>
            </w:r>
            <w:bookmarkEnd w:id="56"/>
          </w:p>
        </w:tc>
        <w:tc>
          <w:tcPr>
            <w:tcW w:w="5423" w:type="dxa"/>
          </w:tcPr>
          <w:p w:rsidR="000A39F2" w:rsidRPr="00C20C8C" w:rsidRDefault="000A39F2" w:rsidP="004B76C0">
            <w:pPr>
              <w:rPr>
                <w:b/>
                <w:u w:val="single"/>
              </w:rPr>
            </w:pPr>
          </w:p>
          <w:bookmarkStart w:id="57" w:name="ТекстовоеПоле748"/>
          <w:p w:rsidR="00F35DBB" w:rsidRPr="00F35DBB" w:rsidRDefault="000A39F2" w:rsidP="00F35DBB">
            <w:pPr>
              <w:rPr>
                <w:b/>
                <w:noProof/>
              </w:rPr>
            </w:pPr>
            <w:r>
              <w:rPr>
                <w:b/>
              </w:rPr>
              <w:fldChar w:fldCharType="begin">
                <w:ffData>
                  <w:name w:val="ТекстовоеПоле748"/>
                  <w:enabled/>
                  <w:calcOnExit w:val="0"/>
                  <w:textInput>
                    <w:default w:val="________________/ ___________/"/>
                  </w:textInput>
                </w:ffData>
              </w:fldChar>
            </w:r>
            <w:r>
              <w:rPr>
                <w:b/>
              </w:rPr>
              <w:instrText xml:space="preserve"> FORMTEXT </w:instrText>
            </w:r>
            <w:r>
              <w:rPr>
                <w:b/>
              </w:rPr>
            </w:r>
            <w:r>
              <w:rPr>
                <w:b/>
              </w:rPr>
              <w:fldChar w:fldCharType="separate"/>
            </w:r>
            <w:r w:rsidR="00F35DBB" w:rsidRPr="00F35DBB">
              <w:rPr>
                <w:b/>
                <w:noProof/>
              </w:rPr>
              <w:t>Покупатель:</w:t>
            </w:r>
          </w:p>
          <w:p w:rsidR="00F35DBB" w:rsidRPr="00F35DBB" w:rsidRDefault="00F35DBB" w:rsidP="00F35DBB">
            <w:pPr>
              <w:rPr>
                <w:b/>
                <w:noProof/>
              </w:rPr>
            </w:pPr>
          </w:p>
          <w:p w:rsidR="00F35DBB" w:rsidRPr="00F35DBB" w:rsidRDefault="00F35DBB" w:rsidP="00F35DBB">
            <w:pPr>
              <w:rPr>
                <w:b/>
                <w:noProof/>
              </w:rPr>
            </w:pPr>
          </w:p>
          <w:p w:rsidR="00F35DBB" w:rsidRPr="00F35DBB" w:rsidRDefault="00F35DBB" w:rsidP="00F35DBB">
            <w:pPr>
              <w:rPr>
                <w:b/>
                <w:noProof/>
              </w:rPr>
            </w:pPr>
          </w:p>
          <w:p w:rsidR="00F35DBB" w:rsidRPr="00F35DBB" w:rsidRDefault="00F35DBB" w:rsidP="00F35DBB">
            <w:pPr>
              <w:rPr>
                <w:b/>
                <w:noProof/>
              </w:rPr>
            </w:pPr>
          </w:p>
          <w:p w:rsidR="00F35DBB" w:rsidRPr="00F35DBB" w:rsidRDefault="00F35DBB" w:rsidP="00F35DBB">
            <w:pPr>
              <w:rPr>
                <w:b/>
                <w:noProof/>
              </w:rPr>
            </w:pPr>
            <w:r w:rsidRPr="00F35DBB">
              <w:rPr>
                <w:b/>
                <w:noProof/>
              </w:rPr>
              <w:t>___________</w:t>
            </w:r>
            <w:bookmarkStart w:id="58" w:name="_GoBack"/>
            <w:bookmarkEnd w:id="58"/>
            <w:r w:rsidRPr="00F35DBB">
              <w:rPr>
                <w:b/>
                <w:noProof/>
              </w:rPr>
              <w:t>_____/</w:t>
            </w:r>
            <w:r w:rsidR="003B12CA">
              <w:rPr>
                <w:b/>
                <w:noProof/>
              </w:rPr>
              <w:t>_______________</w:t>
            </w:r>
            <w:r w:rsidRPr="00F35DBB">
              <w:rPr>
                <w:b/>
                <w:noProof/>
              </w:rPr>
              <w:t>/</w:t>
            </w:r>
          </w:p>
          <w:p w:rsidR="00F35DBB" w:rsidRPr="00F35DBB" w:rsidRDefault="00F35DBB" w:rsidP="00F35DBB">
            <w:pPr>
              <w:rPr>
                <w:b/>
                <w:noProof/>
              </w:rPr>
            </w:pPr>
          </w:p>
          <w:p w:rsidR="000A39F2" w:rsidRPr="00B00F27" w:rsidRDefault="00F35DBB" w:rsidP="00F35DBB">
            <w:pPr>
              <w:rPr>
                <w:b/>
              </w:rPr>
            </w:pPr>
            <w:r w:rsidRPr="00F35DBB">
              <w:rPr>
                <w:b/>
                <w:noProof/>
              </w:rPr>
              <w:t>М.П.</w:t>
            </w:r>
            <w:r w:rsidR="000A39F2">
              <w:rPr>
                <w:b/>
              </w:rPr>
              <w:fldChar w:fldCharType="end"/>
            </w:r>
            <w:bookmarkEnd w:id="57"/>
          </w:p>
        </w:tc>
      </w:tr>
    </w:tbl>
    <w:p w:rsidR="000A39F2" w:rsidRPr="000B1697" w:rsidRDefault="000A39F2" w:rsidP="000A39F2"/>
    <w:p w:rsidR="002B7176" w:rsidRPr="000A39F2" w:rsidRDefault="002B7176" w:rsidP="000A39F2"/>
    <w:sectPr w:rsidR="002B7176" w:rsidRPr="000A39F2" w:rsidSect="00735425">
      <w:headerReference w:type="even" r:id="rId9"/>
      <w:headerReference w:type="default" r:id="rId10"/>
      <w:footerReference w:type="even" r:id="rId11"/>
      <w:headerReference w:type="first" r:id="rId12"/>
      <w:footerReference w:type="first" r:id="rId13"/>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BC8" w:rsidRDefault="003D7BC8">
      <w:r>
        <w:separator/>
      </w:r>
    </w:p>
  </w:endnote>
  <w:endnote w:type="continuationSeparator" w:id="0">
    <w:p w:rsidR="003D7BC8" w:rsidRDefault="003D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3D7BC8"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D7BC8" w:rsidRDefault="003D7BC8"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Pr="008F48DE" w:rsidRDefault="003D7BC8"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BC8" w:rsidRDefault="003D7BC8">
      <w:r>
        <w:separator/>
      </w:r>
    </w:p>
  </w:footnote>
  <w:footnote w:type="continuationSeparator" w:id="0">
    <w:p w:rsidR="003D7BC8" w:rsidRDefault="003D7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3B12CA">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Pr="00313FBF" w:rsidRDefault="003B12CA"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003D7BC8" w:rsidRPr="00313FBF">
      <w:rPr>
        <w:b/>
      </w:rPr>
      <w:fldChar w:fldCharType="begin"/>
    </w:r>
    <w:r w:rsidR="003D7BC8" w:rsidRPr="00313FBF">
      <w:rPr>
        <w:b/>
      </w:rPr>
      <w:instrText xml:space="preserve"> PAGE   \* MERGEFORMAT </w:instrText>
    </w:r>
    <w:r w:rsidR="003D7BC8" w:rsidRPr="00313FBF">
      <w:rPr>
        <w:b/>
      </w:rPr>
      <w:fldChar w:fldCharType="separate"/>
    </w:r>
    <w:r>
      <w:rPr>
        <w:b/>
        <w:noProof/>
      </w:rPr>
      <w:t>13</w:t>
    </w:r>
    <w:r w:rsidR="003D7BC8"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3B12CA">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60590F"/>
    <w:multiLevelType w:val="hybridMultilevel"/>
    <w:tmpl w:val="090462C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C03CC"/>
    <w:multiLevelType w:val="multilevel"/>
    <w:tmpl w:val="9062674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2">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64A7434"/>
    <w:multiLevelType w:val="multilevel"/>
    <w:tmpl w:val="98F6BEBE"/>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8">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23919C4"/>
    <w:multiLevelType w:val="hybridMultilevel"/>
    <w:tmpl w:val="5AC24BF4"/>
    <w:lvl w:ilvl="0" w:tplc="D3668B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4">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8">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30">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4">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16"/>
  </w:num>
  <w:num w:numId="5">
    <w:abstractNumId w:val="24"/>
  </w:num>
  <w:num w:numId="6">
    <w:abstractNumId w:val="10"/>
  </w:num>
  <w:num w:numId="7">
    <w:abstractNumId w:val="35"/>
  </w:num>
  <w:num w:numId="8">
    <w:abstractNumId w:val="8"/>
  </w:num>
  <w:num w:numId="9">
    <w:abstractNumId w:val="13"/>
  </w:num>
  <w:num w:numId="10">
    <w:abstractNumId w:val="17"/>
  </w:num>
  <w:num w:numId="11">
    <w:abstractNumId w:val="26"/>
  </w:num>
  <w:num w:numId="12">
    <w:abstractNumId w:val="2"/>
  </w:num>
  <w:num w:numId="13">
    <w:abstractNumId w:val="33"/>
  </w:num>
  <w:num w:numId="14">
    <w:abstractNumId w:val="27"/>
  </w:num>
  <w:num w:numId="15">
    <w:abstractNumId w:val="19"/>
  </w:num>
  <w:num w:numId="16">
    <w:abstractNumId w:val="18"/>
  </w:num>
  <w:num w:numId="17">
    <w:abstractNumId w:val="29"/>
  </w:num>
  <w:num w:numId="18">
    <w:abstractNumId w:val="30"/>
  </w:num>
  <w:num w:numId="19">
    <w:abstractNumId w:val="0"/>
  </w:num>
  <w:num w:numId="20">
    <w:abstractNumId w:val="4"/>
  </w:num>
  <w:num w:numId="21">
    <w:abstractNumId w:val="12"/>
  </w:num>
  <w:num w:numId="22">
    <w:abstractNumId w:val="20"/>
  </w:num>
  <w:num w:numId="23">
    <w:abstractNumId w:val="32"/>
  </w:num>
  <w:num w:numId="24">
    <w:abstractNumId w:val="25"/>
  </w:num>
  <w:num w:numId="25">
    <w:abstractNumId w:val="34"/>
  </w:num>
  <w:num w:numId="26">
    <w:abstractNumId w:val="21"/>
  </w:num>
  <w:num w:numId="27">
    <w:abstractNumId w:val="7"/>
  </w:num>
  <w:num w:numId="28">
    <w:abstractNumId w:val="28"/>
  </w:num>
  <w:num w:numId="29">
    <w:abstractNumId w:val="14"/>
  </w:num>
  <w:num w:numId="30">
    <w:abstractNumId w:val="31"/>
  </w:num>
  <w:num w:numId="31">
    <w:abstractNumId w:val="36"/>
  </w:num>
  <w:num w:numId="32">
    <w:abstractNumId w:val="11"/>
  </w:num>
  <w:num w:numId="33">
    <w:abstractNumId w:val="23"/>
  </w:num>
  <w:num w:numId="34">
    <w:abstractNumId w:val="9"/>
  </w:num>
  <w:num w:numId="35">
    <w:abstractNumId w:val="15"/>
  </w:num>
  <w:num w:numId="36">
    <w:abstractNumId w:val="2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GwHlUD5BWzQ9GCKab2Psvw4+K4=" w:salt="EhI+4X07oQI2CrFYN4qmnw=="/>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806"/>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274"/>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6E4"/>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657B"/>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9F2"/>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743"/>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8D3"/>
    <w:rsid w:val="001049A6"/>
    <w:rsid w:val="00105DCA"/>
    <w:rsid w:val="00106F08"/>
    <w:rsid w:val="00106FB2"/>
    <w:rsid w:val="00107017"/>
    <w:rsid w:val="0010731E"/>
    <w:rsid w:val="0010744D"/>
    <w:rsid w:val="00107549"/>
    <w:rsid w:val="0010762A"/>
    <w:rsid w:val="0010793C"/>
    <w:rsid w:val="001079C1"/>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6EE8"/>
    <w:rsid w:val="00137A65"/>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739"/>
    <w:rsid w:val="00144CC9"/>
    <w:rsid w:val="00145ADF"/>
    <w:rsid w:val="00145C21"/>
    <w:rsid w:val="00145CA6"/>
    <w:rsid w:val="00145E7A"/>
    <w:rsid w:val="00146C63"/>
    <w:rsid w:val="00147514"/>
    <w:rsid w:val="001475E0"/>
    <w:rsid w:val="00147B0C"/>
    <w:rsid w:val="00150A58"/>
    <w:rsid w:val="00150DBA"/>
    <w:rsid w:val="00150F45"/>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1D"/>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238"/>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2AD"/>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305F"/>
    <w:rsid w:val="00293FAB"/>
    <w:rsid w:val="00294FDC"/>
    <w:rsid w:val="00295281"/>
    <w:rsid w:val="002952F4"/>
    <w:rsid w:val="002953D4"/>
    <w:rsid w:val="002955BB"/>
    <w:rsid w:val="00295917"/>
    <w:rsid w:val="00296F67"/>
    <w:rsid w:val="0029705D"/>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6760"/>
    <w:rsid w:val="002B7176"/>
    <w:rsid w:val="002B7247"/>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3F58"/>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6FB"/>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630F"/>
    <w:rsid w:val="003278F6"/>
    <w:rsid w:val="00327A06"/>
    <w:rsid w:val="00327B89"/>
    <w:rsid w:val="00330FBE"/>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13B7"/>
    <w:rsid w:val="003417C1"/>
    <w:rsid w:val="00341C97"/>
    <w:rsid w:val="00341D4A"/>
    <w:rsid w:val="00341FC4"/>
    <w:rsid w:val="003431A8"/>
    <w:rsid w:val="00343E46"/>
    <w:rsid w:val="003448DC"/>
    <w:rsid w:val="00344A73"/>
    <w:rsid w:val="00344A90"/>
    <w:rsid w:val="00344D59"/>
    <w:rsid w:val="00344DF1"/>
    <w:rsid w:val="00344F7D"/>
    <w:rsid w:val="00345119"/>
    <w:rsid w:val="00346433"/>
    <w:rsid w:val="00347036"/>
    <w:rsid w:val="003475BF"/>
    <w:rsid w:val="00347A7A"/>
    <w:rsid w:val="00347CB1"/>
    <w:rsid w:val="00347F63"/>
    <w:rsid w:val="00347F8D"/>
    <w:rsid w:val="0035009D"/>
    <w:rsid w:val="003502B7"/>
    <w:rsid w:val="003505B7"/>
    <w:rsid w:val="0035070E"/>
    <w:rsid w:val="00350E14"/>
    <w:rsid w:val="003514FD"/>
    <w:rsid w:val="003520E4"/>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556"/>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74D"/>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528E"/>
    <w:rsid w:val="003A5312"/>
    <w:rsid w:val="003A53AC"/>
    <w:rsid w:val="003A57D4"/>
    <w:rsid w:val="003A5C73"/>
    <w:rsid w:val="003A5FBF"/>
    <w:rsid w:val="003A65BC"/>
    <w:rsid w:val="003A6ABA"/>
    <w:rsid w:val="003B03DF"/>
    <w:rsid w:val="003B0760"/>
    <w:rsid w:val="003B087A"/>
    <w:rsid w:val="003B0B4C"/>
    <w:rsid w:val="003B12CA"/>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1BCB"/>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BC8"/>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4FEF"/>
    <w:rsid w:val="003E5189"/>
    <w:rsid w:val="003E5650"/>
    <w:rsid w:val="003E5C30"/>
    <w:rsid w:val="003E5E5C"/>
    <w:rsid w:val="003E5FE8"/>
    <w:rsid w:val="003E6803"/>
    <w:rsid w:val="003E73EC"/>
    <w:rsid w:val="003E7979"/>
    <w:rsid w:val="003F0C02"/>
    <w:rsid w:val="003F18E3"/>
    <w:rsid w:val="003F2046"/>
    <w:rsid w:val="003F2277"/>
    <w:rsid w:val="003F2A3A"/>
    <w:rsid w:val="003F2C5B"/>
    <w:rsid w:val="003F3184"/>
    <w:rsid w:val="003F3A0D"/>
    <w:rsid w:val="003F3D84"/>
    <w:rsid w:val="003F3F95"/>
    <w:rsid w:val="003F486C"/>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BF3"/>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0CCB"/>
    <w:rsid w:val="004717A9"/>
    <w:rsid w:val="00471D58"/>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4F7F"/>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75E"/>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6C0"/>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CCB"/>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5005FC"/>
    <w:rsid w:val="00501054"/>
    <w:rsid w:val="00501381"/>
    <w:rsid w:val="005016B0"/>
    <w:rsid w:val="005019EE"/>
    <w:rsid w:val="005023EA"/>
    <w:rsid w:val="005038ED"/>
    <w:rsid w:val="0050442D"/>
    <w:rsid w:val="005057F2"/>
    <w:rsid w:val="005057F5"/>
    <w:rsid w:val="00505FD7"/>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EB9"/>
    <w:rsid w:val="00545EDB"/>
    <w:rsid w:val="005460A0"/>
    <w:rsid w:val="005462E5"/>
    <w:rsid w:val="005469D8"/>
    <w:rsid w:val="00546F4F"/>
    <w:rsid w:val="005479A2"/>
    <w:rsid w:val="00550499"/>
    <w:rsid w:val="005504F1"/>
    <w:rsid w:val="005508CB"/>
    <w:rsid w:val="00550BBF"/>
    <w:rsid w:val="00550BE3"/>
    <w:rsid w:val="00551153"/>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2F2"/>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288"/>
    <w:rsid w:val="005666B0"/>
    <w:rsid w:val="005708F5"/>
    <w:rsid w:val="0057094E"/>
    <w:rsid w:val="0057103A"/>
    <w:rsid w:val="00571E7B"/>
    <w:rsid w:val="0057204E"/>
    <w:rsid w:val="00573087"/>
    <w:rsid w:val="0057397D"/>
    <w:rsid w:val="00573EE7"/>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397"/>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5FF9"/>
    <w:rsid w:val="00636605"/>
    <w:rsid w:val="00636668"/>
    <w:rsid w:val="00636A70"/>
    <w:rsid w:val="00637552"/>
    <w:rsid w:val="00637F60"/>
    <w:rsid w:val="006401F1"/>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41FE"/>
    <w:rsid w:val="0066422F"/>
    <w:rsid w:val="00665010"/>
    <w:rsid w:val="00665B68"/>
    <w:rsid w:val="00666188"/>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9DD"/>
    <w:rsid w:val="006A5CFB"/>
    <w:rsid w:val="006A6C9A"/>
    <w:rsid w:val="006A75BF"/>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5976"/>
    <w:rsid w:val="006B5BF0"/>
    <w:rsid w:val="006B63EC"/>
    <w:rsid w:val="006B6B09"/>
    <w:rsid w:val="006B6DB9"/>
    <w:rsid w:val="006B6F95"/>
    <w:rsid w:val="006B7CBA"/>
    <w:rsid w:val="006C0A9C"/>
    <w:rsid w:val="006C102A"/>
    <w:rsid w:val="006C1C3B"/>
    <w:rsid w:val="006C25B5"/>
    <w:rsid w:val="006C2DCE"/>
    <w:rsid w:val="006C38D1"/>
    <w:rsid w:val="006C5326"/>
    <w:rsid w:val="006C58FE"/>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A88"/>
    <w:rsid w:val="006D4F0D"/>
    <w:rsid w:val="006D5345"/>
    <w:rsid w:val="006D5F31"/>
    <w:rsid w:val="006D6053"/>
    <w:rsid w:val="006D71B7"/>
    <w:rsid w:val="006D7799"/>
    <w:rsid w:val="006D791F"/>
    <w:rsid w:val="006E0245"/>
    <w:rsid w:val="006E04E3"/>
    <w:rsid w:val="006E069E"/>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0C07"/>
    <w:rsid w:val="006F11F5"/>
    <w:rsid w:val="006F15A7"/>
    <w:rsid w:val="006F15EE"/>
    <w:rsid w:val="006F17FD"/>
    <w:rsid w:val="006F1E81"/>
    <w:rsid w:val="006F2410"/>
    <w:rsid w:val="006F26A4"/>
    <w:rsid w:val="006F26DF"/>
    <w:rsid w:val="006F3784"/>
    <w:rsid w:val="006F38A9"/>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7CD"/>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745"/>
    <w:rsid w:val="00757D5E"/>
    <w:rsid w:val="00760EF9"/>
    <w:rsid w:val="00761779"/>
    <w:rsid w:val="00761C04"/>
    <w:rsid w:val="00762152"/>
    <w:rsid w:val="007627CE"/>
    <w:rsid w:val="007628D6"/>
    <w:rsid w:val="00762CB1"/>
    <w:rsid w:val="00764576"/>
    <w:rsid w:val="00766FE6"/>
    <w:rsid w:val="00767118"/>
    <w:rsid w:val="00767582"/>
    <w:rsid w:val="00767584"/>
    <w:rsid w:val="0076770D"/>
    <w:rsid w:val="0076776B"/>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9BC"/>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43C"/>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4"/>
    <w:rsid w:val="00850007"/>
    <w:rsid w:val="00850737"/>
    <w:rsid w:val="008507DB"/>
    <w:rsid w:val="00850FC8"/>
    <w:rsid w:val="0085128A"/>
    <w:rsid w:val="008515FC"/>
    <w:rsid w:val="00851BCC"/>
    <w:rsid w:val="0085238C"/>
    <w:rsid w:val="0085240A"/>
    <w:rsid w:val="00852656"/>
    <w:rsid w:val="00853538"/>
    <w:rsid w:val="00854118"/>
    <w:rsid w:val="008548D6"/>
    <w:rsid w:val="00854952"/>
    <w:rsid w:val="00854D01"/>
    <w:rsid w:val="0085510A"/>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ACB"/>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769"/>
    <w:rsid w:val="008C3879"/>
    <w:rsid w:val="008C3BD9"/>
    <w:rsid w:val="008C4E64"/>
    <w:rsid w:val="008C6C79"/>
    <w:rsid w:val="008C711C"/>
    <w:rsid w:val="008D07B2"/>
    <w:rsid w:val="008D0CE1"/>
    <w:rsid w:val="008D187E"/>
    <w:rsid w:val="008D19D0"/>
    <w:rsid w:val="008D2154"/>
    <w:rsid w:val="008D2796"/>
    <w:rsid w:val="008D2E82"/>
    <w:rsid w:val="008D310C"/>
    <w:rsid w:val="008D32B9"/>
    <w:rsid w:val="008D3417"/>
    <w:rsid w:val="008D3CC3"/>
    <w:rsid w:val="008D41A4"/>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20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5087F"/>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BE8"/>
    <w:rsid w:val="00976C35"/>
    <w:rsid w:val="00976E02"/>
    <w:rsid w:val="00977B70"/>
    <w:rsid w:val="00977ED8"/>
    <w:rsid w:val="009800C9"/>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56DC"/>
    <w:rsid w:val="00985A82"/>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3FC7"/>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53B"/>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A1D"/>
    <w:rsid w:val="00A74A80"/>
    <w:rsid w:val="00A74EBD"/>
    <w:rsid w:val="00A757D7"/>
    <w:rsid w:val="00A757FC"/>
    <w:rsid w:val="00A758B6"/>
    <w:rsid w:val="00A76536"/>
    <w:rsid w:val="00A76613"/>
    <w:rsid w:val="00A7670D"/>
    <w:rsid w:val="00A7674B"/>
    <w:rsid w:val="00A769DD"/>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5AB"/>
    <w:rsid w:val="00AE17CC"/>
    <w:rsid w:val="00AE19E0"/>
    <w:rsid w:val="00AE2157"/>
    <w:rsid w:val="00AE3111"/>
    <w:rsid w:val="00AE3155"/>
    <w:rsid w:val="00AE3EDD"/>
    <w:rsid w:val="00AE4FE3"/>
    <w:rsid w:val="00AE53AB"/>
    <w:rsid w:val="00AE5609"/>
    <w:rsid w:val="00AE5942"/>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2B0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48"/>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6E9"/>
    <w:rsid w:val="00B70CE5"/>
    <w:rsid w:val="00B71578"/>
    <w:rsid w:val="00B71870"/>
    <w:rsid w:val="00B72353"/>
    <w:rsid w:val="00B72361"/>
    <w:rsid w:val="00B726DF"/>
    <w:rsid w:val="00B72EBF"/>
    <w:rsid w:val="00B72FAE"/>
    <w:rsid w:val="00B731FB"/>
    <w:rsid w:val="00B73356"/>
    <w:rsid w:val="00B7340D"/>
    <w:rsid w:val="00B7531E"/>
    <w:rsid w:val="00B75451"/>
    <w:rsid w:val="00B75616"/>
    <w:rsid w:val="00B7590F"/>
    <w:rsid w:val="00B7641F"/>
    <w:rsid w:val="00B76425"/>
    <w:rsid w:val="00B77CF5"/>
    <w:rsid w:val="00B80491"/>
    <w:rsid w:val="00B820FD"/>
    <w:rsid w:val="00B825DA"/>
    <w:rsid w:val="00B82BF0"/>
    <w:rsid w:val="00B82E4A"/>
    <w:rsid w:val="00B83436"/>
    <w:rsid w:val="00B83B97"/>
    <w:rsid w:val="00B83C22"/>
    <w:rsid w:val="00B83E27"/>
    <w:rsid w:val="00B85881"/>
    <w:rsid w:val="00B8605B"/>
    <w:rsid w:val="00B860E3"/>
    <w:rsid w:val="00B8632E"/>
    <w:rsid w:val="00B87705"/>
    <w:rsid w:val="00B87A0F"/>
    <w:rsid w:val="00B87C92"/>
    <w:rsid w:val="00B87D5F"/>
    <w:rsid w:val="00B87DE1"/>
    <w:rsid w:val="00B87F00"/>
    <w:rsid w:val="00B911F6"/>
    <w:rsid w:val="00B91381"/>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470C"/>
    <w:rsid w:val="00BA5105"/>
    <w:rsid w:val="00BA574E"/>
    <w:rsid w:val="00BA6204"/>
    <w:rsid w:val="00BA6221"/>
    <w:rsid w:val="00BA67DF"/>
    <w:rsid w:val="00BA6D09"/>
    <w:rsid w:val="00BA6FE1"/>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AD6"/>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C64"/>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0C8C"/>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709"/>
    <w:rsid w:val="00C269AE"/>
    <w:rsid w:val="00C26A78"/>
    <w:rsid w:val="00C27B9B"/>
    <w:rsid w:val="00C30085"/>
    <w:rsid w:val="00C3011E"/>
    <w:rsid w:val="00C31411"/>
    <w:rsid w:val="00C32012"/>
    <w:rsid w:val="00C323EE"/>
    <w:rsid w:val="00C32A70"/>
    <w:rsid w:val="00C335E1"/>
    <w:rsid w:val="00C3384A"/>
    <w:rsid w:val="00C34FDE"/>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08D"/>
    <w:rsid w:val="00C7277C"/>
    <w:rsid w:val="00C730B8"/>
    <w:rsid w:val="00C745B8"/>
    <w:rsid w:val="00C745C1"/>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92B"/>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AC3"/>
    <w:rsid w:val="00D017D7"/>
    <w:rsid w:val="00D020E0"/>
    <w:rsid w:val="00D0231A"/>
    <w:rsid w:val="00D0250F"/>
    <w:rsid w:val="00D036F2"/>
    <w:rsid w:val="00D04173"/>
    <w:rsid w:val="00D04240"/>
    <w:rsid w:val="00D04523"/>
    <w:rsid w:val="00D04A84"/>
    <w:rsid w:val="00D05021"/>
    <w:rsid w:val="00D05537"/>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2A5"/>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6874"/>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0B75"/>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B68"/>
    <w:rsid w:val="00E134F4"/>
    <w:rsid w:val="00E13563"/>
    <w:rsid w:val="00E135A2"/>
    <w:rsid w:val="00E1396E"/>
    <w:rsid w:val="00E13DB7"/>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6B6D"/>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F4"/>
    <w:rsid w:val="00EB1D6C"/>
    <w:rsid w:val="00EB2230"/>
    <w:rsid w:val="00EB2CA6"/>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6FBB"/>
    <w:rsid w:val="00EC77F6"/>
    <w:rsid w:val="00EC7BA4"/>
    <w:rsid w:val="00EC7BFC"/>
    <w:rsid w:val="00EC7D8A"/>
    <w:rsid w:val="00EC7EF1"/>
    <w:rsid w:val="00EC7FF4"/>
    <w:rsid w:val="00ED0504"/>
    <w:rsid w:val="00ED08C7"/>
    <w:rsid w:val="00ED0C99"/>
    <w:rsid w:val="00ED1699"/>
    <w:rsid w:val="00ED1D7B"/>
    <w:rsid w:val="00ED2246"/>
    <w:rsid w:val="00ED23AE"/>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512A"/>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5DBB"/>
    <w:rsid w:val="00F37608"/>
    <w:rsid w:val="00F379DD"/>
    <w:rsid w:val="00F37BC6"/>
    <w:rsid w:val="00F40062"/>
    <w:rsid w:val="00F409A9"/>
    <w:rsid w:val="00F41364"/>
    <w:rsid w:val="00F41450"/>
    <w:rsid w:val="00F41888"/>
    <w:rsid w:val="00F41C04"/>
    <w:rsid w:val="00F42071"/>
    <w:rsid w:val="00F42BBD"/>
    <w:rsid w:val="00F42DBF"/>
    <w:rsid w:val="00F4332D"/>
    <w:rsid w:val="00F4394E"/>
    <w:rsid w:val="00F43AB9"/>
    <w:rsid w:val="00F4425E"/>
    <w:rsid w:val="00F444B7"/>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F5B"/>
    <w:rsid w:val="00FE1572"/>
    <w:rsid w:val="00FE17AE"/>
    <w:rsid w:val="00FE2508"/>
    <w:rsid w:val="00FE25E9"/>
    <w:rsid w:val="00FE2FE0"/>
    <w:rsid w:val="00FE302C"/>
    <w:rsid w:val="00FE337A"/>
    <w:rsid w:val="00FE3F0E"/>
    <w:rsid w:val="00FE402B"/>
    <w:rsid w:val="00FE5BDD"/>
    <w:rsid w:val="00FE715F"/>
    <w:rsid w:val="00FE71BD"/>
    <w:rsid w:val="00FF0835"/>
    <w:rsid w:val="00FF0DE0"/>
    <w:rsid w:val="00FF0F39"/>
    <w:rsid w:val="00FF1B2B"/>
    <w:rsid w:val="00FF1E01"/>
    <w:rsid w:val="00FF228F"/>
    <w:rsid w:val="00FF2BC2"/>
    <w:rsid w:val="00FF3681"/>
    <w:rsid w:val="00FF4585"/>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0170">
      <w:bodyDiv w:val="1"/>
      <w:marLeft w:val="0"/>
      <w:marRight w:val="0"/>
      <w:marTop w:val="0"/>
      <w:marBottom w:val="0"/>
      <w:divBdr>
        <w:top w:val="none" w:sz="0" w:space="0" w:color="auto"/>
        <w:left w:val="none" w:sz="0" w:space="0" w:color="auto"/>
        <w:bottom w:val="none" w:sz="0" w:space="0" w:color="auto"/>
        <w:right w:val="none" w:sz="0" w:space="0" w:color="auto"/>
      </w:divBdr>
    </w:div>
    <w:div w:id="488597285">
      <w:bodyDiv w:val="1"/>
      <w:marLeft w:val="0"/>
      <w:marRight w:val="0"/>
      <w:marTop w:val="0"/>
      <w:marBottom w:val="0"/>
      <w:divBdr>
        <w:top w:val="none" w:sz="0" w:space="0" w:color="auto"/>
        <w:left w:val="none" w:sz="0" w:space="0" w:color="auto"/>
        <w:bottom w:val="none" w:sz="0" w:space="0" w:color="auto"/>
        <w:right w:val="none" w:sz="0" w:space="0" w:color="auto"/>
      </w:divBdr>
    </w:div>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639461673">
      <w:bodyDiv w:val="1"/>
      <w:marLeft w:val="0"/>
      <w:marRight w:val="0"/>
      <w:marTop w:val="0"/>
      <w:marBottom w:val="0"/>
      <w:divBdr>
        <w:top w:val="none" w:sz="0" w:space="0" w:color="auto"/>
        <w:left w:val="none" w:sz="0" w:space="0" w:color="auto"/>
        <w:bottom w:val="none" w:sz="0" w:space="0" w:color="auto"/>
        <w:right w:val="none" w:sz="0" w:space="0" w:color="auto"/>
      </w:divBdr>
    </w:div>
    <w:div w:id="759569417">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1189679567">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15979354">
      <w:bodyDiv w:val="1"/>
      <w:marLeft w:val="0"/>
      <w:marRight w:val="0"/>
      <w:marTop w:val="0"/>
      <w:marBottom w:val="0"/>
      <w:divBdr>
        <w:top w:val="none" w:sz="0" w:space="0" w:color="auto"/>
        <w:left w:val="none" w:sz="0" w:space="0" w:color="auto"/>
        <w:bottom w:val="none" w:sz="0" w:space="0" w:color="auto"/>
        <w:right w:val="none" w:sz="0" w:space="0" w:color="auto"/>
      </w:divBdr>
    </w:div>
    <w:div w:id="1563254727">
      <w:bodyDiv w:val="1"/>
      <w:marLeft w:val="0"/>
      <w:marRight w:val="0"/>
      <w:marTop w:val="0"/>
      <w:marBottom w:val="0"/>
      <w:divBdr>
        <w:top w:val="none" w:sz="0" w:space="0" w:color="auto"/>
        <w:left w:val="none" w:sz="0" w:space="0" w:color="auto"/>
        <w:bottom w:val="none" w:sz="0" w:space="0" w:color="auto"/>
        <w:right w:val="none" w:sz="0" w:space="0" w:color="auto"/>
      </w:divBdr>
    </w:div>
    <w:div w:id="1973557831">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EB4DB-DC5B-4936-846A-87DE4013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6626</Words>
  <Characters>37774</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44312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Белова Наталья Викторовна</cp:lastModifiedBy>
  <cp:revision>5</cp:revision>
  <cp:lastPrinted>2013-12-25T09:58:00Z</cp:lastPrinted>
  <dcterms:created xsi:type="dcterms:W3CDTF">2019-02-27T11:17:00Z</dcterms:created>
  <dcterms:modified xsi:type="dcterms:W3CDTF">2019-03-22T09:38:00Z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